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E04A72" w:rsidRDefault="00E04A72"/>
    <w:p w:rsidR="003B3F85" w:rsidRDefault="003B3F85" w:rsidP="003B3F85">
      <w:pPr>
        <w:spacing w:after="0" w:line="240" w:lineRule="auto"/>
        <w:rPr>
          <w:noProof/>
          <w:lang w:eastAsia="ru-RU"/>
        </w:rPr>
      </w:pPr>
    </w:p>
    <w:p w:rsidR="003B3F85" w:rsidRDefault="003B3F85" w:rsidP="003B3F85">
      <w:pPr>
        <w:spacing w:after="0" w:line="240" w:lineRule="auto"/>
        <w:rPr>
          <w:noProof/>
          <w:lang w:eastAsia="ru-RU"/>
        </w:rPr>
      </w:pPr>
    </w:p>
    <w:p w:rsidR="003B3F85" w:rsidRDefault="003B3F85" w:rsidP="003B3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3B3F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УТВЕРЖДАЮ:</w:t>
      </w: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Заведующий</w:t>
      </w: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МБДОУ детский сад № 34</w:t>
      </w:r>
    </w:p>
    <w:p w:rsidR="003B3F85" w:rsidRDefault="003B3F85" w:rsidP="003B3F8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_________________Т.В. Евсеева</w:t>
      </w: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FB2DB3">
        <w:rPr>
          <w:rFonts w:ascii="Times New Roman" w:hAnsi="Times New Roman"/>
          <w:b/>
          <w:sz w:val="24"/>
          <w:szCs w:val="24"/>
        </w:rPr>
        <w:t xml:space="preserve"> «_____»____________________2017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34»</w:t>
      </w: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Артемовского городского округа</w:t>
      </w:r>
    </w:p>
    <w:p w:rsidR="003B3F85" w:rsidRPr="007A0102" w:rsidRDefault="003B3F85" w:rsidP="003B3F8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Учебный план</w:t>
      </w:r>
    </w:p>
    <w:p w:rsidR="003B3F85" w:rsidRPr="007A0102" w:rsidRDefault="00FB2DB3" w:rsidP="003B3F8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2017 – 2018</w:t>
      </w:r>
      <w:r w:rsidR="003B3F85" w:rsidRPr="007A0102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3B3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3B3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95" w:rsidRDefault="0056629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5F9" w:rsidRDefault="008255F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</w:t>
      </w:r>
      <w:r w:rsidR="003B3F85">
        <w:rPr>
          <w:rFonts w:ascii="Times New Roman" w:hAnsi="Times New Roman" w:cs="Times New Roman"/>
          <w:b/>
          <w:sz w:val="24"/>
          <w:szCs w:val="24"/>
        </w:rPr>
        <w:t>ебный план МБДОУ детский сад №34</w:t>
      </w:r>
    </w:p>
    <w:p w:rsidR="008255F9" w:rsidRPr="003502C5" w:rsidRDefault="008255F9" w:rsidP="008255F9">
      <w:pPr>
        <w:shd w:val="clear" w:color="auto" w:fill="FFFFFF"/>
        <w:spacing w:after="0" w:line="36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C5">
        <w:rPr>
          <w:rFonts w:ascii="Times New Roman" w:hAnsi="Times New Roman" w:cs="Times New Roman"/>
          <w:b/>
          <w:bCs/>
          <w:spacing w:val="-9"/>
          <w:sz w:val="24"/>
          <w:szCs w:val="24"/>
        </w:rPr>
        <w:t>Пояснительная записка</w:t>
      </w:r>
    </w:p>
    <w:p w:rsidR="008255F9" w:rsidRPr="00AD7972" w:rsidRDefault="008255F9" w:rsidP="008255F9">
      <w:pPr>
        <w:shd w:val="clear" w:color="auto" w:fill="FFFFFF"/>
        <w:spacing w:after="0" w:line="360" w:lineRule="auto"/>
        <w:ind w:left="170" w:right="-567"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Учебный план разработан</w:t>
      </w:r>
      <w:r w:rsidRPr="00AD7972">
        <w:rPr>
          <w:rFonts w:ascii="Times New Roman" w:hAnsi="Times New Roman"/>
          <w:b/>
          <w:i/>
          <w:color w:val="000000"/>
          <w:sz w:val="24"/>
          <w:szCs w:val="24"/>
        </w:rPr>
        <w:t xml:space="preserve"> в соответствии:</w:t>
      </w:r>
    </w:p>
    <w:p w:rsidR="008255F9" w:rsidRPr="00DD68BE" w:rsidRDefault="008255F9" w:rsidP="008255F9">
      <w:pPr>
        <w:numPr>
          <w:ilvl w:val="0"/>
          <w:numId w:val="1"/>
        </w:numPr>
        <w:shd w:val="clear" w:color="auto" w:fill="FFFFFF"/>
        <w:spacing w:after="0" w:line="360" w:lineRule="auto"/>
        <w:ind w:right="-24"/>
        <w:jc w:val="both"/>
        <w:rPr>
          <w:rFonts w:ascii="Times New Roman" w:hAnsi="Times New Roman"/>
          <w:color w:val="000000"/>
          <w:sz w:val="24"/>
          <w:szCs w:val="24"/>
        </w:rPr>
      </w:pPr>
      <w:r w:rsidRPr="003502C5">
        <w:rPr>
          <w:rFonts w:ascii="Times New Roman" w:hAnsi="Times New Roman"/>
          <w:color w:val="000000"/>
          <w:sz w:val="24"/>
          <w:szCs w:val="24"/>
        </w:rPr>
        <w:t>Федераль</w:t>
      </w:r>
      <w:r w:rsidRPr="003502C5">
        <w:rPr>
          <w:rFonts w:ascii="Times New Roman" w:hAnsi="Times New Roman"/>
          <w:color w:val="000000"/>
          <w:spacing w:val="-3"/>
          <w:sz w:val="24"/>
          <w:szCs w:val="24"/>
        </w:rPr>
        <w:t>ным законом от 29.12.2012 № 273-ФЗ «Об образовании в Российской Федерации»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(далее — Закон об образовании);</w:t>
      </w:r>
    </w:p>
    <w:p w:rsidR="008255F9" w:rsidRPr="00DD68BE" w:rsidRDefault="008255F9" w:rsidP="008255F9">
      <w:pPr>
        <w:numPr>
          <w:ilvl w:val="0"/>
          <w:numId w:val="1"/>
        </w:numPr>
        <w:shd w:val="clear" w:color="auto" w:fill="FFFFFF"/>
        <w:spacing w:after="0" w:line="360" w:lineRule="auto"/>
        <w:ind w:right="-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Ф</w:t>
      </w:r>
      <w:r w:rsidRPr="003502C5">
        <w:rPr>
          <w:rFonts w:ascii="Times New Roman" w:hAnsi="Times New Roman"/>
          <w:color w:val="000000"/>
          <w:spacing w:val="-3"/>
          <w:sz w:val="24"/>
          <w:szCs w:val="24"/>
        </w:rPr>
        <w:t>едеральным государ</w:t>
      </w:r>
      <w:r w:rsidRPr="003502C5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3502C5">
        <w:rPr>
          <w:rFonts w:ascii="Times New Roman" w:hAnsi="Times New Roman"/>
          <w:color w:val="000000"/>
          <w:sz w:val="24"/>
          <w:szCs w:val="24"/>
        </w:rPr>
        <w:t xml:space="preserve">ственным образовательным стандартом дошкольного образования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(приказ Минобрнауки России от 17.10.2013 № 1155);</w:t>
      </w:r>
    </w:p>
    <w:p w:rsidR="008255F9" w:rsidRPr="00784415" w:rsidRDefault="008255F9" w:rsidP="008255F9">
      <w:pPr>
        <w:numPr>
          <w:ilvl w:val="0"/>
          <w:numId w:val="1"/>
        </w:numPr>
        <w:shd w:val="clear" w:color="auto" w:fill="FFFFFF"/>
        <w:spacing w:after="0" w:line="360" w:lineRule="auto"/>
        <w:ind w:right="-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</w:t>
      </w:r>
      <w:r w:rsidRPr="003502C5">
        <w:rPr>
          <w:rFonts w:ascii="Times New Roman" w:hAnsi="Times New Roman"/>
          <w:color w:val="000000"/>
          <w:spacing w:val="-1"/>
          <w:sz w:val="24"/>
          <w:szCs w:val="24"/>
        </w:rPr>
        <w:t xml:space="preserve">риказом Минобрнауки России от 30.08.2013 </w:t>
      </w:r>
      <w:r w:rsidRPr="003502C5">
        <w:rPr>
          <w:rFonts w:ascii="Times New Roman" w:hAnsi="Times New Roman"/>
          <w:color w:val="000000"/>
          <w:spacing w:val="1"/>
          <w:sz w:val="24"/>
          <w:szCs w:val="24"/>
        </w:rPr>
        <w:t xml:space="preserve">№ 1014 «Об утверждении Порядка организации и осуществления </w:t>
      </w:r>
      <w:r w:rsidRPr="003502C5">
        <w:rPr>
          <w:rFonts w:ascii="Times New Roman" w:hAnsi="Times New Roman"/>
          <w:color w:val="000000"/>
          <w:sz w:val="24"/>
          <w:szCs w:val="24"/>
        </w:rPr>
        <w:t xml:space="preserve">образовательной деятельности по основным общеобразовательным </w:t>
      </w:r>
      <w:r w:rsidRPr="003502C5">
        <w:rPr>
          <w:rFonts w:ascii="Times New Roman" w:hAnsi="Times New Roman"/>
          <w:color w:val="000000"/>
          <w:spacing w:val="-1"/>
          <w:sz w:val="24"/>
          <w:szCs w:val="24"/>
        </w:rPr>
        <w:t>программам — образовательным программам дошкольного образо</w:t>
      </w:r>
      <w:r w:rsidRPr="003502C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3502C5">
        <w:rPr>
          <w:rFonts w:ascii="Times New Roman" w:hAnsi="Times New Roman"/>
          <w:color w:val="000000"/>
          <w:spacing w:val="-2"/>
          <w:sz w:val="24"/>
          <w:szCs w:val="24"/>
        </w:rPr>
        <w:t>вания»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8255F9" w:rsidRPr="00784415" w:rsidRDefault="008255F9" w:rsidP="008255F9">
      <w:pPr>
        <w:numPr>
          <w:ilvl w:val="0"/>
          <w:numId w:val="1"/>
        </w:numPr>
        <w:shd w:val="clear" w:color="auto" w:fill="FFFFFF"/>
        <w:spacing w:after="0" w:line="360" w:lineRule="auto"/>
        <w:ind w:right="-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Приказом Минобрнауки России от 28.12.2010 № 2106 « Об утверждении и введении в действие федеральных требований к образовательным учреждениям в части охраны здоровья обучающихся, воспитанников;</w:t>
      </w:r>
    </w:p>
    <w:p w:rsidR="008255F9" w:rsidRPr="00DD68BE" w:rsidRDefault="008255F9" w:rsidP="008255F9">
      <w:pPr>
        <w:numPr>
          <w:ilvl w:val="0"/>
          <w:numId w:val="1"/>
        </w:numPr>
        <w:shd w:val="clear" w:color="auto" w:fill="FFFFFF"/>
        <w:spacing w:after="0" w:line="360" w:lineRule="auto"/>
        <w:ind w:right="-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Постановлением Главного государственного санитарного врача РФ от 154.05.2013 № 26 «Санитарно – эпидемиологические требования к устройству, содержанию и организации режима работы дошкольных образовательных организаций (СанПиН 2.4.1.3049-13). </w:t>
      </w:r>
    </w:p>
    <w:p w:rsidR="008255F9" w:rsidRDefault="008255F9" w:rsidP="008255F9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502C5">
        <w:rPr>
          <w:rFonts w:ascii="Times New Roman" w:hAnsi="Times New Roman" w:cs="Times New Roman"/>
          <w:color w:val="000000"/>
          <w:sz w:val="24"/>
          <w:szCs w:val="24"/>
        </w:rPr>
        <w:t>Фундамент образовательного процесса составляет основная об</w:t>
      </w:r>
      <w:r w:rsidRPr="003502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502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разовательная программа дошкольного образования, разработанная и </w:t>
      </w:r>
      <w:r w:rsidRPr="003502C5">
        <w:rPr>
          <w:rFonts w:ascii="Times New Roman" w:hAnsi="Times New Roman" w:cs="Times New Roman"/>
          <w:color w:val="000000"/>
          <w:spacing w:val="-4"/>
          <w:sz w:val="24"/>
          <w:szCs w:val="24"/>
        </w:rPr>
        <w:t>утвержденная в ДОУ в соответствии с требованиями ФГОС ДО. Про</w:t>
      </w:r>
      <w:r w:rsidRPr="003502C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502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грамма базируется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основе Примерной общеобразовательной программы дошкольного образования (одобрена  протоколом от 20.05.2015 № 2/15 решением федерального учебно-методического объединения по общему об</w:t>
      </w:r>
      <w:r w:rsidR="00DE1E9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разованию) и на основе основной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образовательной программы дошкольного образования «От рождения до школы»  Н.Е. Вераксы, Т.С. Комаровой, М.А..  </w:t>
      </w:r>
    </w:p>
    <w:p w:rsidR="008255F9" w:rsidRDefault="008255F9" w:rsidP="008255F9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учебном плане распределено количество не</w:t>
      </w:r>
      <w:r w:rsidR="0056629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прерывной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образовательной деятельности (занятий), дающее возможность использовать модульный подход, строить учебный план на принципах дифференциации и вариативности</w:t>
      </w:r>
    </w:p>
    <w:p w:rsidR="008255F9" w:rsidRDefault="008255F9" w:rsidP="008255F9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структуре учебного плана выделяются обязательная часть и часть формируемая участниками образовательных отношений. Обязательная часть реализуется через непосредственно образовательную деятельность (занятия), часть формируемая участниками образовательных отношений через кружковые занятия и проектную деятельность.</w:t>
      </w:r>
    </w:p>
    <w:p w:rsidR="008255F9" w:rsidRPr="003502C5" w:rsidRDefault="008255F9" w:rsidP="008255F9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Учебный план содержит следующие образовательные области: «социально-коммуникативное развитие», «речевое развитие», «познавательное развитие», «художественно-эстетическое развитие», «физическое развитие».</w:t>
      </w:r>
    </w:p>
    <w:p w:rsidR="008255F9" w:rsidRDefault="008255F9" w:rsidP="008255F9">
      <w:pPr>
        <w:shd w:val="clear" w:color="auto" w:fill="FFFFFF"/>
        <w:spacing w:after="0" w:line="360" w:lineRule="auto"/>
        <w:ind w:left="278" w:firstLine="430"/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</w:pPr>
      <w:r w:rsidRPr="003502C5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Познавательное</w:t>
      </w:r>
      <w:r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 </w:t>
      </w:r>
      <w:r w:rsidRPr="003502C5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 развитие</w:t>
      </w:r>
    </w:p>
    <w:p w:rsidR="008255F9" w:rsidRPr="00E21F8F" w:rsidRDefault="008255F9" w:rsidP="008255F9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4"/>
          <w:szCs w:val="24"/>
        </w:rPr>
      </w:pPr>
      <w:r w:rsidRPr="00E4442A">
        <w:rPr>
          <w:rFonts w:ascii="Times New Roman" w:hAnsi="Times New Roman"/>
          <w:color w:val="000000"/>
          <w:spacing w:val="2"/>
          <w:sz w:val="24"/>
          <w:szCs w:val="24"/>
        </w:rPr>
        <w:t xml:space="preserve">Познавательное </w:t>
      </w:r>
      <w:r w:rsidRPr="00E21F8F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развитие предполагает развитие интересов детей, </w:t>
      </w:r>
      <w:r w:rsidRPr="00E21F8F">
        <w:rPr>
          <w:rFonts w:ascii="Times New Roman" w:hAnsi="Times New Roman"/>
          <w:color w:val="000000"/>
          <w:spacing w:val="-5"/>
          <w:sz w:val="24"/>
          <w:szCs w:val="24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E21F8F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первичных представлений о себе, других </w:t>
      </w:r>
      <w:r w:rsidRPr="00E21F8F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людях, объектах </w:t>
      </w:r>
      <w:r w:rsidRPr="00E21F8F">
        <w:rPr>
          <w:rFonts w:ascii="Times New Roman" w:hAnsi="Times New Roman"/>
          <w:color w:val="000000"/>
          <w:spacing w:val="-8"/>
          <w:sz w:val="24"/>
          <w:szCs w:val="24"/>
        </w:rPr>
        <w:t xml:space="preserve">окружающего мира, о свойствах и отношениях объектов окружающего мира, (форме, </w:t>
      </w:r>
      <w:r w:rsidRPr="00E21F8F">
        <w:rPr>
          <w:rFonts w:ascii="Times New Roman" w:hAnsi="Times New Roman"/>
          <w:color w:val="000000"/>
          <w:sz w:val="24"/>
          <w:szCs w:val="24"/>
        </w:rPr>
        <w:t xml:space="preserve">цвете, размере, материале, звучании, ритме, темпе, количестве, числе, части и </w:t>
      </w:r>
      <w:r w:rsidRPr="00E21F8F">
        <w:rPr>
          <w:rFonts w:ascii="Times New Roman" w:hAnsi="Times New Roman"/>
          <w:color w:val="000000"/>
          <w:spacing w:val="-5"/>
          <w:sz w:val="24"/>
          <w:szCs w:val="24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E21F8F">
        <w:rPr>
          <w:rFonts w:ascii="Times New Roman" w:hAnsi="Times New Roman"/>
          <w:color w:val="000000"/>
          <w:spacing w:val="-7"/>
          <w:sz w:val="24"/>
          <w:szCs w:val="24"/>
        </w:rPr>
        <w:t xml:space="preserve">народа, об отечественных традициях и праздниках, о планете Земля как общем доме </w:t>
      </w:r>
      <w:r w:rsidRPr="00E21F8F">
        <w:rPr>
          <w:rFonts w:ascii="Times New Roman" w:hAnsi="Times New Roman"/>
          <w:color w:val="000000"/>
          <w:spacing w:val="-6"/>
          <w:sz w:val="24"/>
          <w:szCs w:val="24"/>
        </w:rPr>
        <w:t>людей, об особенностях её природы, многообразии стран и народов мира.</w:t>
      </w:r>
    </w:p>
    <w:p w:rsidR="008255F9" w:rsidRDefault="008255F9" w:rsidP="008255F9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«Формирование элементарных математических представлений» </w:t>
      </w:r>
      <w:r w:rsidR="003A3C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Метлина </w:t>
      </w:r>
      <w:r w:rsidRPr="003502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</w:t>
      </w:r>
      <w:r w:rsidRPr="003502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пользуется для развития математических представлений и построено </w:t>
      </w:r>
      <w:r w:rsidRPr="003502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 позиций комплексного развития личности ребенка: познавательных </w:t>
      </w:r>
      <w:r w:rsidRPr="003502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интересов, интеллектуальных и творческих сил, качеств личности.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Данная система работы, включающая комплекс заданий и упражнений, разнообразных методов и приемов работы с детьми, помогает дошкольникам овладеть способами и приемами познания, применять полученные знания в самостоятельной деятельности.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 </w:t>
      </w:r>
    </w:p>
    <w:p w:rsidR="008255F9" w:rsidRDefault="008255F9" w:rsidP="008255F9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Методика работы не предполагает прямого обучения, способного отрицательно повлиять на осмысление и самостоятельное выполнения ребенком математических заданий, а подразумевает создание ситуаций содружества, содеятельности, обеспечивает всем детям равный  старт, который позволит им успешно учиться в школе.</w:t>
      </w:r>
    </w:p>
    <w:p w:rsidR="008255F9" w:rsidRPr="003502C5" w:rsidRDefault="008255F9" w:rsidP="008255F9">
      <w:pPr>
        <w:shd w:val="clear" w:color="auto" w:fill="FFFFFF"/>
        <w:spacing w:after="0" w:line="360" w:lineRule="auto"/>
        <w:ind w:right="5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по пособиям «Ознакомление с предметным и социальным окружением» О.В.Дыбиной  и «Ознакомление с природой» О.А.Соломенниковой включает в себя беседы, экскурсии, наблюдения, игровые задания, элементарные опыты и многое другое. Работа по формированию целостной картины мира, расширение кругозора построена с учетом преемственности работы во всех возрастных группах.</w:t>
      </w:r>
    </w:p>
    <w:p w:rsidR="008255F9" w:rsidRDefault="008255F9" w:rsidP="008255F9">
      <w:pPr>
        <w:shd w:val="clear" w:color="auto" w:fill="FFFFFF"/>
        <w:spacing w:after="0" w:line="360" w:lineRule="auto"/>
        <w:ind w:left="288" w:firstLine="420"/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</w:pPr>
      <w:r w:rsidRPr="00B01694"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  <w:t>Речевое развитие</w:t>
      </w:r>
    </w:p>
    <w:p w:rsidR="008255F9" w:rsidRPr="00E21F8F" w:rsidRDefault="008255F9" w:rsidP="008255F9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4"/>
          <w:szCs w:val="24"/>
        </w:rPr>
      </w:pPr>
      <w:r w:rsidRPr="00E4442A">
        <w:rPr>
          <w:rFonts w:ascii="Times New Roman" w:hAnsi="Times New Roman"/>
          <w:color w:val="000000"/>
          <w:spacing w:val="3"/>
          <w:sz w:val="24"/>
          <w:szCs w:val="24"/>
        </w:rPr>
        <w:t>Речевое</w:t>
      </w:r>
      <w:r w:rsidRPr="00E21F8F">
        <w:rPr>
          <w:rFonts w:ascii="Times New Roman" w:hAnsi="Times New Roman"/>
          <w:color w:val="000000"/>
          <w:spacing w:val="3"/>
          <w:sz w:val="24"/>
          <w:szCs w:val="24"/>
        </w:rPr>
        <w:t xml:space="preserve"> развитие включает владение речью как средством общения и </w:t>
      </w:r>
      <w:r w:rsidRPr="00E21F8F">
        <w:rPr>
          <w:rFonts w:ascii="Times New Roman" w:hAnsi="Times New Roman"/>
          <w:color w:val="000000"/>
          <w:spacing w:val="-1"/>
          <w:sz w:val="24"/>
          <w:szCs w:val="24"/>
        </w:rPr>
        <w:t xml:space="preserve">культуры; обогащение активного словаря; развитие связной, грамматически </w:t>
      </w:r>
      <w:r w:rsidRPr="00E21F8F">
        <w:rPr>
          <w:rFonts w:ascii="Times New Roman" w:hAnsi="Times New Roman"/>
          <w:color w:val="000000"/>
          <w:spacing w:val="-3"/>
          <w:sz w:val="24"/>
          <w:szCs w:val="24"/>
        </w:rPr>
        <w:t>правильной диалогической и монологической речи; развитие речевого творчества;</w:t>
      </w:r>
      <w:r w:rsidRPr="00E21F8F">
        <w:rPr>
          <w:rFonts w:ascii="Times New Roman" w:hAnsi="Times New Roman"/>
          <w:sz w:val="24"/>
          <w:szCs w:val="24"/>
        </w:rPr>
        <w:t xml:space="preserve"> </w:t>
      </w:r>
      <w:r w:rsidRPr="00E21F8F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звуковой и интонационной культуры речи, фонематического слуха; </w:t>
      </w:r>
      <w:r w:rsidRPr="00E21F8F">
        <w:rPr>
          <w:rFonts w:ascii="Times New Roman" w:hAnsi="Times New Roman"/>
          <w:color w:val="000000"/>
          <w:spacing w:val="-6"/>
          <w:sz w:val="24"/>
          <w:szCs w:val="24"/>
        </w:rPr>
        <w:t xml:space="preserve">знакомство с книжной культурой, детской литературой, понимание на слух текстов </w:t>
      </w:r>
      <w:r w:rsidRPr="00E21F8F">
        <w:rPr>
          <w:rFonts w:ascii="Times New Roman" w:hAnsi="Times New Roman"/>
          <w:color w:val="000000"/>
          <w:spacing w:val="-3"/>
          <w:sz w:val="24"/>
          <w:szCs w:val="24"/>
        </w:rPr>
        <w:t>различных жанров детской литературы; формирование звуковой аналитико-</w:t>
      </w:r>
      <w:r w:rsidRPr="00E21F8F">
        <w:rPr>
          <w:rFonts w:ascii="Times New Roman" w:hAnsi="Times New Roman"/>
          <w:color w:val="000000"/>
          <w:spacing w:val="-6"/>
          <w:sz w:val="24"/>
          <w:szCs w:val="24"/>
        </w:rPr>
        <w:t>синтетической активности как предпосылки обучения грамоте.</w:t>
      </w:r>
    </w:p>
    <w:p w:rsidR="008255F9" w:rsidRPr="00BC451B" w:rsidRDefault="008255F9" w:rsidP="008255F9">
      <w:pPr>
        <w:shd w:val="clear" w:color="auto" w:fill="FFFFFF"/>
        <w:spacing w:after="0" w:line="360" w:lineRule="auto"/>
        <w:ind w:right="5" w:firstLine="986"/>
        <w:jc w:val="both"/>
        <w:rPr>
          <w:rFonts w:ascii="Times New Roman" w:hAnsi="Times New Roman" w:cs="Times New Roman"/>
          <w:sz w:val="24"/>
          <w:szCs w:val="24"/>
        </w:rPr>
      </w:pPr>
      <w:r w:rsidRPr="003502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Речевое развитие дошкольников обеспечивается путем реализации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пособия В.В.Гербовой «Развитие речи в детском саду</w:t>
      </w:r>
      <w:r w:rsidRPr="003502C5">
        <w:rPr>
          <w:rFonts w:ascii="Times New Roman" w:hAnsi="Times New Roman" w:cs="Times New Roman"/>
          <w:color w:val="000000"/>
          <w:spacing w:val="-2"/>
          <w:sz w:val="24"/>
          <w:szCs w:val="24"/>
        </w:rPr>
        <w:t>», отличающейся комплексностью, ориентирован</w:t>
      </w:r>
      <w:r w:rsidRPr="003502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502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ной на речевое развитие по всем направлениям: грамматического </w:t>
      </w:r>
      <w:r w:rsidRPr="003502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строя языка, его звуковой культуры и словарного запаса, связной </w:t>
      </w:r>
      <w:r w:rsidRPr="003502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речи, ее выразительности, диалогичности. Занятия вызывают у детей </w:t>
      </w:r>
      <w:r w:rsidRPr="003502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интерес к языку и способствуют приобретению творческого характера </w:t>
      </w:r>
      <w:r w:rsidRPr="003502C5">
        <w:rPr>
          <w:rFonts w:ascii="Times New Roman" w:hAnsi="Times New Roman" w:cs="Times New Roman"/>
          <w:color w:val="000000"/>
          <w:sz w:val="24"/>
          <w:szCs w:val="24"/>
        </w:rPr>
        <w:t>речи, тенденции к ее саморазвитию.</w:t>
      </w:r>
    </w:p>
    <w:p w:rsidR="008255F9" w:rsidRDefault="008255F9" w:rsidP="008255F9">
      <w:pPr>
        <w:shd w:val="clear" w:color="auto" w:fill="FFFFFF"/>
        <w:spacing w:after="0" w:line="360" w:lineRule="auto"/>
        <w:ind w:left="288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</w:p>
    <w:p w:rsidR="008255F9" w:rsidRDefault="008255F9" w:rsidP="008255F9">
      <w:pPr>
        <w:shd w:val="clear" w:color="auto" w:fill="FFFFFF"/>
        <w:spacing w:after="0" w:line="360" w:lineRule="auto"/>
        <w:ind w:left="288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</w:p>
    <w:p w:rsidR="003A3C13" w:rsidRDefault="003A3C13" w:rsidP="008255F9">
      <w:pPr>
        <w:shd w:val="clear" w:color="auto" w:fill="FFFFFF"/>
        <w:spacing w:after="0" w:line="360" w:lineRule="auto"/>
        <w:ind w:left="288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</w:p>
    <w:p w:rsidR="008255F9" w:rsidRDefault="008255F9" w:rsidP="008255F9">
      <w:pPr>
        <w:shd w:val="clear" w:color="auto" w:fill="FFFFFF"/>
        <w:spacing w:after="0" w:line="360" w:lineRule="auto"/>
        <w:ind w:left="288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  <w:r w:rsidRPr="00B01694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lastRenderedPageBreak/>
        <w:t>Художественно-эстетическое развитие</w:t>
      </w:r>
    </w:p>
    <w:p w:rsidR="008255F9" w:rsidRPr="00F57963" w:rsidRDefault="008255F9" w:rsidP="008255F9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4"/>
          <w:szCs w:val="24"/>
        </w:rPr>
      </w:pPr>
      <w:r w:rsidRPr="00E4442A">
        <w:rPr>
          <w:rFonts w:ascii="Times New Roman" w:hAnsi="Times New Roman"/>
          <w:bCs/>
          <w:color w:val="000000"/>
          <w:spacing w:val="-4"/>
          <w:sz w:val="24"/>
          <w:szCs w:val="24"/>
        </w:rPr>
        <w:t>Художественно-эстетическое</w:t>
      </w:r>
      <w:r w:rsidRPr="00E21F8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E21F8F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развитие предполагает развитие предпосылок </w:t>
      </w:r>
      <w:r w:rsidRPr="00E21F8F">
        <w:rPr>
          <w:rFonts w:ascii="Times New Roman" w:hAnsi="Times New Roman"/>
          <w:color w:val="000000"/>
          <w:spacing w:val="4"/>
          <w:sz w:val="24"/>
          <w:szCs w:val="24"/>
        </w:rPr>
        <w:t xml:space="preserve">ценностно-смыслового восприятия и понимания произведений искусства </w:t>
      </w:r>
      <w:r w:rsidRPr="00E21F8F">
        <w:rPr>
          <w:rFonts w:ascii="Times New Roman" w:hAnsi="Times New Roman"/>
          <w:color w:val="000000"/>
          <w:spacing w:val="-3"/>
          <w:sz w:val="24"/>
          <w:szCs w:val="24"/>
        </w:rPr>
        <w:t xml:space="preserve">(словесного, музыкального, изобразительного), мира, природы; становление </w:t>
      </w:r>
      <w:r w:rsidRPr="00E21F8F">
        <w:rPr>
          <w:rFonts w:ascii="Times New Roman" w:hAnsi="Times New Roman"/>
          <w:color w:val="000000"/>
          <w:spacing w:val="-6"/>
          <w:sz w:val="24"/>
          <w:szCs w:val="24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E21F8F">
        <w:rPr>
          <w:rFonts w:ascii="Times New Roman" w:hAnsi="Times New Roman"/>
          <w:color w:val="000000"/>
          <w:spacing w:val="1"/>
          <w:sz w:val="24"/>
          <w:szCs w:val="24"/>
        </w:rPr>
        <w:t xml:space="preserve">фольклора; стимулирование сопереживания персонажам художественных </w:t>
      </w:r>
      <w:r w:rsidRPr="00E21F8F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E21F8F">
        <w:rPr>
          <w:rFonts w:ascii="Times New Roman" w:hAnsi="Times New Roman"/>
          <w:bCs/>
          <w:color w:val="000000"/>
          <w:spacing w:val="-6"/>
          <w:sz w:val="24"/>
          <w:szCs w:val="24"/>
        </w:rPr>
        <w:t>др.).</w:t>
      </w:r>
    </w:p>
    <w:p w:rsidR="008255F9" w:rsidRPr="00E73593" w:rsidRDefault="008255F9" w:rsidP="008255F9">
      <w:pPr>
        <w:shd w:val="clear" w:color="auto" w:fill="FFFFFF"/>
        <w:spacing w:after="0" w:line="360" w:lineRule="auto"/>
        <w:ind w:firstLine="986"/>
        <w:jc w:val="both"/>
        <w:rPr>
          <w:rFonts w:ascii="Times New Roman" w:hAnsi="Times New Roman" w:cs="Times New Roman"/>
          <w:sz w:val="24"/>
          <w:szCs w:val="24"/>
        </w:rPr>
      </w:pPr>
      <w:r w:rsidRPr="00E73593">
        <w:rPr>
          <w:rFonts w:ascii="Times New Roman" w:hAnsi="Times New Roman" w:cs="Times New Roman"/>
          <w:spacing w:val="-1"/>
          <w:sz w:val="24"/>
          <w:szCs w:val="24"/>
        </w:rPr>
        <w:t>Развитие детей в музыкальной деятель</w:t>
      </w:r>
      <w:r w:rsidRPr="00E7359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593">
        <w:rPr>
          <w:rFonts w:ascii="Times New Roman" w:hAnsi="Times New Roman" w:cs="Times New Roman"/>
          <w:sz w:val="24"/>
          <w:szCs w:val="24"/>
        </w:rPr>
        <w:t>ности осуществляется по программе И. Каплуновой, И. Новоскольцевой «Ладушки»</w:t>
      </w:r>
      <w:r w:rsidR="003B3F85">
        <w:rPr>
          <w:rFonts w:ascii="Times New Roman" w:hAnsi="Times New Roman" w:cs="Times New Roman"/>
          <w:sz w:val="24"/>
          <w:szCs w:val="24"/>
        </w:rPr>
        <w:t>.</w:t>
      </w:r>
    </w:p>
    <w:p w:rsidR="008255F9" w:rsidRPr="006762D3" w:rsidRDefault="008255F9" w:rsidP="008255F9">
      <w:pPr>
        <w:shd w:val="clear" w:color="auto" w:fill="FFFFFF"/>
        <w:spacing w:after="0" w:line="360" w:lineRule="auto"/>
        <w:ind w:firstLine="98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41AC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</w:t>
      </w:r>
      <w:r w:rsidRPr="009A41AC">
        <w:rPr>
          <w:rFonts w:ascii="Times New Roman" w:hAnsi="Times New Roman" w:cs="Times New Roman"/>
          <w:spacing w:val="-6"/>
          <w:sz w:val="24"/>
          <w:szCs w:val="24"/>
        </w:rPr>
        <w:t xml:space="preserve">включает все основные </w:t>
      </w:r>
      <w:r w:rsidRPr="009A41AC">
        <w:rPr>
          <w:rFonts w:ascii="Times New Roman" w:hAnsi="Times New Roman" w:cs="Times New Roman"/>
          <w:spacing w:val="-3"/>
          <w:sz w:val="24"/>
          <w:szCs w:val="24"/>
        </w:rPr>
        <w:t>виды музыкальной деятельности, доступные детям дошкольного воз</w:t>
      </w:r>
      <w:r w:rsidRPr="009A41AC">
        <w:rPr>
          <w:rFonts w:ascii="Times New Roman" w:hAnsi="Times New Roman" w:cs="Times New Roman"/>
          <w:spacing w:val="-3"/>
          <w:sz w:val="24"/>
          <w:szCs w:val="24"/>
        </w:rPr>
        <w:softHyphen/>
        <w:t>раста: слушание музыки, музыкальное движение, пение, игру на дет</w:t>
      </w:r>
      <w:r w:rsidRPr="009A41AC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ских музыкальных инструментах, музыкальные игры-драматизации. </w:t>
      </w:r>
      <w:r w:rsidRPr="009A41AC">
        <w:rPr>
          <w:rFonts w:ascii="Times New Roman" w:hAnsi="Times New Roman" w:cs="Times New Roman"/>
          <w:spacing w:val="-2"/>
          <w:sz w:val="24"/>
          <w:szCs w:val="24"/>
        </w:rPr>
        <w:t>Центральное место в программе отведено формированию музыкаль</w:t>
      </w:r>
      <w:r w:rsidRPr="009A41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ного творчества у детей через импровизационный характер занятий. </w:t>
      </w:r>
      <w:r w:rsidRPr="009A41AC">
        <w:rPr>
          <w:rFonts w:ascii="Times New Roman" w:hAnsi="Times New Roman" w:cs="Times New Roman"/>
          <w:spacing w:val="-1"/>
          <w:sz w:val="24"/>
          <w:szCs w:val="24"/>
        </w:rPr>
        <w:t xml:space="preserve">Музыкальный репертуар представлен в хрестоматии и частично на </w:t>
      </w:r>
      <w:r w:rsidRPr="009A41AC">
        <w:rPr>
          <w:rFonts w:ascii="Times New Roman" w:hAnsi="Times New Roman" w:cs="Times New Roman"/>
          <w:spacing w:val="-2"/>
          <w:sz w:val="24"/>
          <w:szCs w:val="24"/>
        </w:rPr>
        <w:t>аудиодисках.</w:t>
      </w:r>
      <w:r w:rsidRPr="006762D3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</w:p>
    <w:p w:rsidR="008255F9" w:rsidRPr="00E4442A" w:rsidRDefault="008255F9" w:rsidP="008255F9">
      <w:pPr>
        <w:shd w:val="clear" w:color="auto" w:fill="FFFFFF"/>
        <w:spacing w:after="0" w:line="360" w:lineRule="auto"/>
        <w:ind w:right="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2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Развитие ребенка в изобразительной деятельности осуществляется </w:t>
      </w:r>
      <w:r w:rsidRPr="003502C5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средствами парциальной программы Т.С. Комаровой «Занятия по изо</w:t>
      </w:r>
      <w:r w:rsidRPr="003502C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502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бразительной деятельности в детском саду», позволяющей педагогам </w:t>
      </w:r>
      <w:r w:rsidRPr="003502C5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изобразительное творчество детей, формировать знания, </w:t>
      </w:r>
      <w:r w:rsidRPr="003502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навыки и умения, необходимые для образного воплощения предметов </w:t>
      </w:r>
      <w:r w:rsidRPr="003502C5">
        <w:rPr>
          <w:rFonts w:ascii="Times New Roman" w:hAnsi="Times New Roman" w:cs="Times New Roman"/>
          <w:color w:val="000000"/>
          <w:sz w:val="24"/>
          <w:szCs w:val="24"/>
        </w:rPr>
        <w:t>и явлений действительности.</w:t>
      </w:r>
    </w:p>
    <w:p w:rsidR="008255F9" w:rsidRDefault="008255F9" w:rsidP="008255F9">
      <w:pPr>
        <w:shd w:val="clear" w:color="auto" w:fill="FFFFFF"/>
        <w:spacing w:after="0" w:line="360" w:lineRule="auto"/>
        <w:ind w:left="298" w:firstLine="410"/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</w:pPr>
      <w:r w:rsidRPr="00B01694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Физическое развитие</w:t>
      </w:r>
    </w:p>
    <w:p w:rsidR="008255F9" w:rsidRPr="00462476" w:rsidRDefault="008255F9" w:rsidP="008255F9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E4442A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Физическое </w:t>
      </w:r>
      <w:r w:rsidRPr="00E21F8F">
        <w:rPr>
          <w:rFonts w:ascii="Times New Roman" w:hAnsi="Times New Roman"/>
          <w:color w:val="000000"/>
          <w:spacing w:val="-5"/>
          <w:sz w:val="24"/>
          <w:szCs w:val="24"/>
        </w:rPr>
        <w:t xml:space="preserve">развитие включает приобретение опыта в следующих видах </w:t>
      </w:r>
      <w:r w:rsidRPr="00E21F8F">
        <w:rPr>
          <w:rFonts w:ascii="Times New Roman" w:hAnsi="Times New Roman"/>
          <w:color w:val="000000"/>
          <w:spacing w:val="4"/>
          <w:sz w:val="24"/>
          <w:szCs w:val="24"/>
        </w:rPr>
        <w:t xml:space="preserve">деятельности детей: двигательной, в том числе связанной с выполнением </w:t>
      </w:r>
      <w:r w:rsidRPr="00E21F8F">
        <w:rPr>
          <w:rFonts w:ascii="Times New Roman" w:hAnsi="Times New Roman"/>
          <w:color w:val="000000"/>
          <w:spacing w:val="-5"/>
          <w:sz w:val="24"/>
          <w:szCs w:val="24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E21F8F">
        <w:rPr>
          <w:rFonts w:ascii="Times New Roman" w:hAnsi="Times New Roman"/>
          <w:color w:val="000000"/>
          <w:spacing w:val="1"/>
          <w:sz w:val="24"/>
          <w:szCs w:val="24"/>
        </w:rPr>
        <w:t xml:space="preserve">системы организма, развитию равновесия, координации движения, крупной и </w:t>
      </w:r>
      <w:r w:rsidRPr="00E21F8F">
        <w:rPr>
          <w:rFonts w:ascii="Times New Roman" w:hAnsi="Times New Roman"/>
          <w:color w:val="000000"/>
          <w:spacing w:val="4"/>
          <w:sz w:val="24"/>
          <w:szCs w:val="24"/>
        </w:rPr>
        <w:t xml:space="preserve">мелкой моторики обеих рук, а также с правильным, не наносящем ущерба </w:t>
      </w:r>
      <w:r w:rsidRPr="00E21F8F"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организму, выполнением основных движений (ходьба, бег, мягкие прыжки, </w:t>
      </w:r>
      <w:r w:rsidRPr="00E21F8F">
        <w:rPr>
          <w:rFonts w:ascii="Times New Roman" w:hAnsi="Times New Roman"/>
          <w:color w:val="000000"/>
          <w:spacing w:val="-3"/>
          <w:sz w:val="24"/>
          <w:szCs w:val="24"/>
        </w:rPr>
        <w:t xml:space="preserve">повороты в обе стороны), формирование начальных представлений о некоторых </w:t>
      </w:r>
      <w:r w:rsidRPr="00E21F8F">
        <w:rPr>
          <w:rFonts w:ascii="Times New Roman" w:hAnsi="Times New Roman"/>
          <w:color w:val="000000"/>
          <w:spacing w:val="-2"/>
          <w:sz w:val="24"/>
          <w:szCs w:val="24"/>
        </w:rPr>
        <w:t xml:space="preserve">видах, спорта, овладение подвижными играми с правилами; становление </w:t>
      </w:r>
      <w:r w:rsidRPr="00E21F8F">
        <w:rPr>
          <w:rFonts w:ascii="Times New Roman" w:hAnsi="Times New Roman"/>
          <w:color w:val="000000"/>
          <w:spacing w:val="-7"/>
          <w:sz w:val="24"/>
          <w:szCs w:val="24"/>
        </w:rPr>
        <w:t xml:space="preserve">целенаправленности и саморегуляции в двигательной сфере; становление ценностей </w:t>
      </w:r>
      <w:r w:rsidRPr="00E21F8F">
        <w:rPr>
          <w:rFonts w:ascii="Times New Roman" w:hAnsi="Times New Roman"/>
          <w:color w:val="000000"/>
          <w:spacing w:val="-5"/>
          <w:sz w:val="24"/>
          <w:szCs w:val="24"/>
        </w:rPr>
        <w:t xml:space="preserve">здорового образа жизни, овладение его элементарными нормами и правилами (в </w:t>
      </w:r>
      <w:r w:rsidRPr="00E21F8F">
        <w:rPr>
          <w:rFonts w:ascii="Times New Roman" w:hAnsi="Times New Roman"/>
          <w:color w:val="000000"/>
          <w:spacing w:val="3"/>
          <w:sz w:val="24"/>
          <w:szCs w:val="24"/>
        </w:rPr>
        <w:t xml:space="preserve">питании, двигательном режиме, закаливании, при формировании полезных </w:t>
      </w:r>
      <w:r w:rsidRPr="00E21F8F">
        <w:rPr>
          <w:rFonts w:ascii="Times New Roman" w:hAnsi="Times New Roman"/>
          <w:color w:val="000000"/>
          <w:spacing w:val="-8"/>
          <w:sz w:val="24"/>
          <w:szCs w:val="24"/>
        </w:rPr>
        <w:t>привычек и др.).</w:t>
      </w:r>
    </w:p>
    <w:p w:rsidR="008255F9" w:rsidRDefault="008255F9" w:rsidP="008255F9">
      <w:pPr>
        <w:shd w:val="clear" w:color="auto" w:fill="FFFFFF"/>
        <w:spacing w:after="0" w:line="360" w:lineRule="auto"/>
        <w:ind w:right="5" w:firstLine="98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502C5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Используется методическое пособие для воспитателей «Физ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ическая культура в детском саду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Л.И. Пензулаевой</w:t>
      </w:r>
      <w:r w:rsidRPr="003502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представляющее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собой </w:t>
      </w:r>
      <w:r w:rsidRPr="003502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технологию развития основных видов движений, по</w:t>
      </w:r>
      <w:r w:rsidRPr="003502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зитивно влияющее на становление интереса к активному движению, </w:t>
      </w:r>
      <w:r w:rsidRPr="003502C5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обеспечивающее дополнительные условия для положительного само</w:t>
      </w:r>
      <w:r w:rsidRPr="003502C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502C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ощущения детей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8255F9" w:rsidRDefault="008255F9" w:rsidP="008255F9">
      <w:pPr>
        <w:shd w:val="clear" w:color="auto" w:fill="FFFFFF"/>
        <w:spacing w:after="0" w:line="360" w:lineRule="auto"/>
        <w:ind w:right="5" w:firstLine="70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Согласно принципу интеграции, физическое развитие детей осуществляется не только в процессе специфических физкультурных и спортивных игр, но и при организации всех видов детской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деятельности через физкультминутки, дидактические игры с элементами движения, подвижные игры с элементами развития речи, конструирования и пр.</w:t>
      </w:r>
    </w:p>
    <w:p w:rsidR="008255F9" w:rsidRDefault="008255F9" w:rsidP="008255F9">
      <w:pPr>
        <w:shd w:val="clear" w:color="auto" w:fill="FFFFFF"/>
        <w:spacing w:after="0" w:line="360" w:lineRule="auto"/>
        <w:ind w:left="302" w:firstLine="406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083129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Социально-коммуникативное развитие</w:t>
      </w:r>
    </w:p>
    <w:p w:rsidR="008255F9" w:rsidRDefault="008255F9" w:rsidP="008255F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E4442A">
        <w:rPr>
          <w:rFonts w:ascii="Times New Roman" w:hAnsi="Times New Roman"/>
          <w:color w:val="000000"/>
          <w:spacing w:val="1"/>
          <w:sz w:val="24"/>
          <w:szCs w:val="24"/>
        </w:rPr>
        <w:t>Социально-коммуникативное</w:t>
      </w:r>
      <w:r w:rsidRPr="00E21F8F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развитие направлено на усвоение норм и </w:t>
      </w:r>
      <w:r w:rsidRPr="00E21F8F">
        <w:rPr>
          <w:rFonts w:ascii="Times New Roman" w:hAnsi="Times New Roman"/>
          <w:color w:val="000000"/>
          <w:spacing w:val="-5"/>
          <w:sz w:val="24"/>
          <w:szCs w:val="24"/>
        </w:rPr>
        <w:t xml:space="preserve">ценностей, принятых в обществе, включая моральные и нравственные ценности; </w:t>
      </w:r>
      <w:r w:rsidRPr="00E21F8F">
        <w:rPr>
          <w:rFonts w:ascii="Times New Roman" w:hAnsi="Times New Roman"/>
          <w:color w:val="000000"/>
          <w:spacing w:val="1"/>
          <w:sz w:val="24"/>
          <w:szCs w:val="24"/>
        </w:rPr>
        <w:t>развитие общения и взаимодействия ребёнка с взрослыми и сверстниками;</w:t>
      </w:r>
      <w:r w:rsidRPr="00E21F8F">
        <w:rPr>
          <w:rFonts w:ascii="Times New Roman" w:hAnsi="Times New Roman"/>
          <w:sz w:val="24"/>
          <w:szCs w:val="24"/>
        </w:rPr>
        <w:t xml:space="preserve"> </w:t>
      </w:r>
      <w:r w:rsidRPr="00E21F8F">
        <w:rPr>
          <w:rFonts w:ascii="Times New Roman" w:hAnsi="Times New Roman"/>
          <w:color w:val="000000"/>
          <w:spacing w:val="-6"/>
          <w:sz w:val="24"/>
          <w:szCs w:val="24"/>
        </w:rPr>
        <w:t xml:space="preserve">становление самостоятельности, целенаправленности и саморегуляции собственных </w:t>
      </w:r>
      <w:r w:rsidRPr="00E21F8F">
        <w:rPr>
          <w:rFonts w:ascii="Times New Roman" w:hAnsi="Times New Roman"/>
          <w:color w:val="000000"/>
          <w:spacing w:val="-5"/>
          <w:sz w:val="24"/>
          <w:szCs w:val="24"/>
        </w:rPr>
        <w:t xml:space="preserve">действий; развитие социального и эмоционального интеллекта, эмоциональной </w:t>
      </w:r>
      <w:r w:rsidRPr="00E21F8F">
        <w:rPr>
          <w:rFonts w:ascii="Times New Roman" w:hAnsi="Times New Roman"/>
          <w:color w:val="000000"/>
          <w:spacing w:val="6"/>
          <w:sz w:val="24"/>
          <w:szCs w:val="24"/>
        </w:rPr>
        <w:t xml:space="preserve">отзывчивости, сопереживания, формирование готовности к совместной </w:t>
      </w:r>
      <w:r w:rsidRPr="00E21F8F">
        <w:rPr>
          <w:rFonts w:ascii="Times New Roman" w:hAnsi="Times New Roman"/>
          <w:color w:val="000000"/>
          <w:spacing w:val="-5"/>
          <w:sz w:val="24"/>
          <w:szCs w:val="24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255F9" w:rsidRPr="00E4442A" w:rsidRDefault="008255F9" w:rsidP="008255F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F57963">
        <w:rPr>
          <w:rFonts w:ascii="Times New Roman" w:hAnsi="Times New Roman" w:cs="Times New Roman"/>
          <w:spacing w:val="-7"/>
          <w:sz w:val="24"/>
          <w:szCs w:val="24"/>
        </w:rPr>
        <w:t>В ДОУ педагоги также реализуют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963">
        <w:rPr>
          <w:rFonts w:ascii="Times New Roman" w:hAnsi="Times New Roman" w:cs="Times New Roman"/>
          <w:spacing w:val="-7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,  </w:t>
      </w:r>
      <w:r w:rsidRPr="00F579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963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7963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7963">
        <w:rPr>
          <w:rFonts w:ascii="Times New Roman" w:hAnsi="Times New Roman" w:cs="Times New Roman"/>
          <w:sz w:val="24"/>
          <w:szCs w:val="24"/>
        </w:rPr>
        <w:t xml:space="preserve"> </w:t>
      </w:r>
      <w:r w:rsidRPr="00F57963">
        <w:rPr>
          <w:rFonts w:ascii="Times New Roman" w:hAnsi="Times New Roman" w:cs="Times New Roman"/>
          <w:spacing w:val="-7"/>
          <w:sz w:val="24"/>
          <w:szCs w:val="24"/>
        </w:rPr>
        <w:t xml:space="preserve">парциальную программу «Основы безопасности </w:t>
      </w:r>
      <w:r w:rsidRPr="00F57963">
        <w:rPr>
          <w:rFonts w:ascii="Times New Roman" w:hAnsi="Times New Roman" w:cs="Times New Roman"/>
          <w:spacing w:val="-6"/>
          <w:sz w:val="24"/>
          <w:szCs w:val="24"/>
        </w:rPr>
        <w:t>детей дошкольного возраста» Н.Н Авдеевой, Р.Б. Стеркиной, О.Л. Кня</w:t>
      </w:r>
      <w:r w:rsidRPr="00F5796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57963">
        <w:rPr>
          <w:rFonts w:ascii="Times New Roman" w:hAnsi="Times New Roman" w:cs="Times New Roman"/>
          <w:spacing w:val="-4"/>
          <w:sz w:val="24"/>
          <w:szCs w:val="24"/>
        </w:rPr>
        <w:t>зевой, направленную на формирование здорового образа жизни, осто</w:t>
      </w:r>
      <w:r w:rsidRPr="00F5796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57963">
        <w:rPr>
          <w:rFonts w:ascii="Times New Roman" w:hAnsi="Times New Roman" w:cs="Times New Roman"/>
          <w:spacing w:val="-3"/>
          <w:sz w:val="24"/>
          <w:szCs w:val="24"/>
        </w:rPr>
        <w:t xml:space="preserve">рожного обращения с опасными предметами, безопасного поведения на улицах и предполагающую разнообразные формы взаимодействия </w:t>
      </w:r>
      <w:r w:rsidRPr="00F57963">
        <w:rPr>
          <w:rFonts w:ascii="Times New Roman" w:hAnsi="Times New Roman" w:cs="Times New Roman"/>
          <w:spacing w:val="-2"/>
          <w:sz w:val="24"/>
          <w:szCs w:val="24"/>
        </w:rPr>
        <w:t>детей и взрослых (игры, тренинги, занятия, беседы). Программа раз</w:t>
      </w:r>
      <w:r w:rsidRPr="00F5796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57963">
        <w:rPr>
          <w:rFonts w:ascii="Times New Roman" w:hAnsi="Times New Roman" w:cs="Times New Roman"/>
          <w:spacing w:val="-6"/>
          <w:sz w:val="24"/>
          <w:szCs w:val="24"/>
        </w:rPr>
        <w:t>работана на основе государственного стандарта дошкольного образова</w:t>
      </w:r>
      <w:r w:rsidRPr="00F5796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57963">
        <w:rPr>
          <w:rFonts w:ascii="Times New Roman" w:hAnsi="Times New Roman" w:cs="Times New Roman"/>
          <w:spacing w:val="-7"/>
          <w:sz w:val="24"/>
          <w:szCs w:val="24"/>
        </w:rPr>
        <w:t xml:space="preserve">ния. Содержит комплекс материалов, обеспечивающих стимулирование </w:t>
      </w:r>
      <w:r w:rsidRPr="00F57963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самостоятельности и ответственности за свое поведение в старшем </w:t>
      </w:r>
      <w:r w:rsidRPr="00F57963">
        <w:rPr>
          <w:rFonts w:ascii="Times New Roman" w:hAnsi="Times New Roman" w:cs="Times New Roman"/>
          <w:spacing w:val="-3"/>
          <w:sz w:val="24"/>
          <w:szCs w:val="24"/>
        </w:rPr>
        <w:t xml:space="preserve">дошкольном возрасте. Деятельность педагогов в области обогащения </w:t>
      </w:r>
      <w:r w:rsidRPr="00F57963">
        <w:rPr>
          <w:rFonts w:ascii="Times New Roman" w:hAnsi="Times New Roman" w:cs="Times New Roman"/>
          <w:spacing w:val="-6"/>
          <w:sz w:val="24"/>
          <w:szCs w:val="24"/>
        </w:rPr>
        <w:t>детей знаниями о правилах дорожного движения и формирование у до</w:t>
      </w:r>
      <w:r w:rsidRPr="00F5796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школьников навыков безопасного поведения на дороге  регламентирует </w:t>
      </w:r>
      <w:r w:rsidRPr="00F57963">
        <w:rPr>
          <w:rFonts w:ascii="Times New Roman" w:hAnsi="Times New Roman" w:cs="Times New Roman"/>
          <w:spacing w:val="-5"/>
          <w:sz w:val="24"/>
          <w:szCs w:val="24"/>
        </w:rPr>
        <w:t>методическое пособие «Школа дорожных наук» О.Ю. Старцевой.</w:t>
      </w:r>
    </w:p>
    <w:p w:rsidR="008255F9" w:rsidRPr="00B90A7C" w:rsidRDefault="008255F9" w:rsidP="008255F9">
      <w:pPr>
        <w:pStyle w:val="a4"/>
        <w:spacing w:before="0" w:beforeAutospacing="0" w:after="0" w:afterAutospacing="0" w:line="360" w:lineRule="auto"/>
        <w:jc w:val="both"/>
      </w:pPr>
      <w:r>
        <w:rPr>
          <w:b/>
        </w:rPr>
        <w:t xml:space="preserve">              </w:t>
      </w:r>
      <w:r>
        <w:t>Ч</w:t>
      </w:r>
      <w:r w:rsidRPr="00F57963">
        <w:t>асть</w:t>
      </w:r>
      <w:r>
        <w:t>,</w:t>
      </w:r>
      <w:r w:rsidRPr="00F57963">
        <w:t xml:space="preserve"> формируемая участниками образовательных отношений</w:t>
      </w:r>
      <w:r w:rsidRPr="00C46E8B">
        <w:t xml:space="preserve"> по познавательному и социально-коммуникативному развитию</w:t>
      </w:r>
      <w:r w:rsidRPr="00C46E8B">
        <w:rPr>
          <w:rStyle w:val="apple-converted-space"/>
        </w:rPr>
        <w:t> </w:t>
      </w:r>
      <w:r w:rsidRPr="00B90A7C">
        <w:rPr>
          <w:rStyle w:val="a6"/>
          <w:bCs/>
          <w:i w:val="0"/>
        </w:rPr>
        <w:t>«Краеведение для детей дошкольного возраста</w:t>
      </w:r>
      <w:r w:rsidRPr="00B90A7C">
        <w:rPr>
          <w:rStyle w:val="a6"/>
          <w:b/>
          <w:bCs/>
          <w:i w:val="0"/>
        </w:rPr>
        <w:t>» (</w:t>
      </w:r>
      <w:r w:rsidRPr="00B90A7C">
        <w:rPr>
          <w:rStyle w:val="a6"/>
          <w:bCs/>
          <w:i w:val="0"/>
        </w:rPr>
        <w:t>авторская программа кружка ДОУ) модуль «</w:t>
      </w:r>
      <w:r w:rsidR="003B3F85">
        <w:rPr>
          <w:rStyle w:val="a6"/>
          <w:bCs/>
          <w:i w:val="0"/>
        </w:rPr>
        <w:t>Хочу все знать</w:t>
      </w:r>
      <w:r w:rsidRPr="00B90A7C">
        <w:rPr>
          <w:rStyle w:val="a6"/>
          <w:bCs/>
          <w:i w:val="0"/>
        </w:rPr>
        <w:t>» (экологическое воспитание на основе регионального компонента)</w:t>
      </w:r>
      <w:r w:rsidRPr="00B90A7C">
        <w:rPr>
          <w:rStyle w:val="a6"/>
          <w:b/>
          <w:bCs/>
          <w:i w:val="0"/>
        </w:rPr>
        <w:t xml:space="preserve"> </w:t>
      </w:r>
      <w:r w:rsidRPr="00B90A7C">
        <w:rPr>
          <w:rStyle w:val="a6"/>
          <w:bCs/>
          <w:i w:val="0"/>
        </w:rPr>
        <w:t>проводится по всем возрастным группам</w:t>
      </w:r>
      <w:r w:rsidR="003B3F85">
        <w:rPr>
          <w:rStyle w:val="a6"/>
          <w:b/>
          <w:bCs/>
          <w:i w:val="0"/>
        </w:rPr>
        <w:t>.</w:t>
      </w:r>
    </w:p>
    <w:p w:rsidR="008255F9" w:rsidRDefault="008255F9" w:rsidP="008255F9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план рассч</w:t>
      </w:r>
      <w:r w:rsidR="00FB2DB3">
        <w:rPr>
          <w:rFonts w:ascii="Times New Roman" w:hAnsi="Times New Roman" w:cs="Times New Roman"/>
          <w:sz w:val="24"/>
          <w:szCs w:val="24"/>
        </w:rPr>
        <w:t>итан на период с 1 сентября 2017 года по 31 мая 2018</w:t>
      </w:r>
      <w:r w:rsidR="003B3F8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566295">
        <w:rPr>
          <w:rFonts w:ascii="Times New Roman" w:hAnsi="Times New Roman" w:cs="Times New Roman"/>
          <w:sz w:val="24"/>
          <w:szCs w:val="24"/>
        </w:rPr>
        <w:t>с 19 сентября по 14 октября 2017</w:t>
      </w:r>
      <w:r w:rsidR="003B3F85">
        <w:rPr>
          <w:rFonts w:ascii="Times New Roman" w:hAnsi="Times New Roman" w:cs="Times New Roman"/>
          <w:sz w:val="24"/>
          <w:szCs w:val="24"/>
        </w:rPr>
        <w:t xml:space="preserve"> года и с 17 апреля по 19</w:t>
      </w:r>
      <w:r w:rsidR="00566295">
        <w:rPr>
          <w:rFonts w:ascii="Times New Roman" w:hAnsi="Times New Roman" w:cs="Times New Roman"/>
          <w:sz w:val="24"/>
          <w:szCs w:val="24"/>
        </w:rPr>
        <w:t xml:space="preserve"> мая 2018</w:t>
      </w:r>
      <w:r>
        <w:rPr>
          <w:rFonts w:ascii="Times New Roman" w:hAnsi="Times New Roman" w:cs="Times New Roman"/>
          <w:sz w:val="24"/>
          <w:szCs w:val="24"/>
        </w:rPr>
        <w:t xml:space="preserve"> года проводится педагогическая диагностика.</w:t>
      </w:r>
      <w:r w:rsidR="00566295">
        <w:rPr>
          <w:rFonts w:ascii="Times New Roman" w:hAnsi="Times New Roman" w:cs="Times New Roman"/>
          <w:sz w:val="24"/>
          <w:szCs w:val="24"/>
        </w:rPr>
        <w:t xml:space="preserve">  С 19 по 31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 организуются каникулы в досуговой форме эстетически-оздоровительного цикла.</w:t>
      </w:r>
    </w:p>
    <w:p w:rsidR="008255F9" w:rsidRDefault="008255F9" w:rsidP="008255F9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санитарными нормами продолжительность </w:t>
      </w:r>
      <w:r w:rsidR="00566295">
        <w:rPr>
          <w:rFonts w:ascii="Times New Roman" w:hAnsi="Times New Roman" w:cs="Times New Roman"/>
          <w:sz w:val="24"/>
          <w:szCs w:val="24"/>
        </w:rPr>
        <w:t>непрерывной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(занятий) от 8-10 минут в первой младшей группе и до 30 минут в подготовительной к школе группе. В середине непосредственно образовательной деятельности проводится  физкультминутка. Непосредственно образовательная деятельность планируются как в первую, так и во вторую половину дня, при этом непосредственно образовательная деятельность, требующие повышенной познавательной активности и умственного напряжения детей, планируются в первую половину дня со вторника по четверг. Общее количество непосредственно образовательной деятельности в каждой возрастной группе не превышает допустимые нормы СанПин.</w:t>
      </w:r>
    </w:p>
    <w:p w:rsidR="008255F9" w:rsidRDefault="008255F9" w:rsidP="008255F9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Непосредственно образовательная деятельность дополнительного образования проводятся во вторую половину дня через групповые, индивидуальные формы работы, их продолжительность не превышает 25-30 минут. Содержание образовательного процесса построено с учетом гигиенических требований. При этом из общего времени 50 % отводится занятиям, требующим от детей умственного напряжения, остальные 50 % - на занятия эстетического и оздоровительного циклов. На самостоятельную деятельность отводится в среднем  30%, отведенного на нерегламентированную деятельность. </w:t>
      </w:r>
    </w:p>
    <w:p w:rsidR="008255F9" w:rsidRDefault="008255F9" w:rsidP="008255F9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255F9" w:rsidRDefault="008255F9" w:rsidP="008255F9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255F9" w:rsidRPr="00794CA1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52E43" w:rsidRDefault="00352E43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Pr="00794CA1" w:rsidRDefault="008255F9" w:rsidP="00825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5F9" w:rsidRPr="00B467D6" w:rsidRDefault="008255F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D6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МБДОУ детский</w:t>
      </w:r>
      <w:r w:rsidR="00352E43">
        <w:rPr>
          <w:rFonts w:ascii="Times New Roman" w:hAnsi="Times New Roman" w:cs="Times New Roman"/>
          <w:b/>
          <w:sz w:val="28"/>
          <w:szCs w:val="28"/>
        </w:rPr>
        <w:t xml:space="preserve"> сад № 34</w:t>
      </w:r>
    </w:p>
    <w:p w:rsidR="008255F9" w:rsidRDefault="008255F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D6">
        <w:rPr>
          <w:rFonts w:ascii="Times New Roman" w:hAnsi="Times New Roman" w:cs="Times New Roman"/>
          <w:b/>
          <w:sz w:val="28"/>
          <w:szCs w:val="28"/>
        </w:rPr>
        <w:t>на 201</w:t>
      </w:r>
      <w:r w:rsidR="00FB2DB3">
        <w:rPr>
          <w:rFonts w:ascii="Times New Roman" w:hAnsi="Times New Roman" w:cs="Times New Roman"/>
          <w:b/>
          <w:sz w:val="28"/>
          <w:szCs w:val="28"/>
        </w:rPr>
        <w:t>7</w:t>
      </w:r>
      <w:r w:rsidRPr="00B467D6">
        <w:rPr>
          <w:rFonts w:ascii="Times New Roman" w:hAnsi="Times New Roman" w:cs="Times New Roman"/>
          <w:b/>
          <w:sz w:val="28"/>
          <w:szCs w:val="28"/>
        </w:rPr>
        <w:t>-201</w:t>
      </w:r>
      <w:r w:rsidR="00FB2DB3">
        <w:rPr>
          <w:rFonts w:ascii="Times New Roman" w:hAnsi="Times New Roman" w:cs="Times New Roman"/>
          <w:b/>
          <w:sz w:val="28"/>
          <w:szCs w:val="28"/>
        </w:rPr>
        <w:t>8</w:t>
      </w:r>
      <w:r w:rsidRPr="00B467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255F9" w:rsidRPr="00B467D6" w:rsidRDefault="008255F9" w:rsidP="00825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992"/>
        <w:gridCol w:w="992"/>
        <w:gridCol w:w="992"/>
        <w:gridCol w:w="993"/>
        <w:gridCol w:w="1134"/>
      </w:tblGrid>
      <w:tr w:rsidR="008255F9" w:rsidTr="00F8668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развития и образования детей (образовательные области)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непосредственно образовательной деятельности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НОД в неделю</w:t>
            </w:r>
          </w:p>
        </w:tc>
      </w:tr>
      <w:tr w:rsidR="008255F9" w:rsidTr="00F8668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7838EA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вторая группа раннего возраста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младшая группа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подготови-тельная к школе группа</w:t>
            </w:r>
          </w:p>
        </w:tc>
      </w:tr>
      <w:tr w:rsidR="008255F9" w:rsidRPr="00547F4A" w:rsidTr="00F8668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Pr="00C413A5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«Познавательное развитие»</w:t>
            </w:r>
          </w:p>
          <w:p w:rsidR="00806D46" w:rsidRDefault="00806D46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(познавательно – исследовательская деятельность)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 и социальным миром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55F9" w:rsidRPr="00547F4A" w:rsidTr="00F8668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255F9" w:rsidRPr="00547F4A" w:rsidTr="00F8668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255F9" w:rsidRPr="00547F4A" w:rsidTr="00F8668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55F9" w:rsidRPr="00547F4A" w:rsidTr="00F8668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«Речевое развитие»</w:t>
            </w:r>
          </w:p>
          <w:p w:rsidR="00806D46" w:rsidRDefault="00806D46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(коммуникативная деятельность)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55F9" w:rsidRPr="00547F4A" w:rsidTr="00F8668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55F9" w:rsidRPr="00547F4A" w:rsidTr="00F8668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«Художественно-эстетическое развитие</w:t>
            </w:r>
          </w:p>
          <w:p w:rsidR="00806D46" w:rsidRDefault="00806D46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55F9" w:rsidRPr="00547F4A" w:rsidTr="00F8668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255F9" w:rsidRPr="00547F4A" w:rsidTr="00F8668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255F9" w:rsidRPr="00547F4A" w:rsidTr="00F8668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55F9" w:rsidRPr="00547F4A" w:rsidTr="00F8668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«Физическое развитие»</w:t>
            </w:r>
          </w:p>
          <w:p w:rsidR="00806D46" w:rsidRDefault="00806D46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D46">
              <w:rPr>
                <w:rFonts w:ascii="Times New Roman" w:hAnsi="Times New Roman" w:cs="Times New Roman"/>
                <w:b/>
                <w:sz w:val="20"/>
                <w:szCs w:val="20"/>
              </w:rPr>
              <w:t>(двигательная деятельность)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6137" w:rsidRPr="00547F4A" w:rsidTr="00DB385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137" w:rsidRDefault="002B6137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37" w:rsidRDefault="002B6137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 коммуникативное развитие»</w:t>
            </w:r>
          </w:p>
        </w:tc>
        <w:tc>
          <w:tcPr>
            <w:tcW w:w="72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37" w:rsidRPr="00547F4A" w:rsidRDefault="002B6137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режимных моментов</w:t>
            </w:r>
          </w:p>
        </w:tc>
      </w:tr>
      <w:tr w:rsidR="008255F9" w:rsidRPr="00547F4A" w:rsidTr="00F8668A">
        <w:tc>
          <w:tcPr>
            <w:tcW w:w="5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473A5F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473A5F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255F9" w:rsidRPr="00547F4A" w:rsidTr="00F8668A">
        <w:tc>
          <w:tcPr>
            <w:tcW w:w="35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473A5F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8255F9" w:rsidRPr="00473A5F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C413A5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Конструктивно-модульная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255F9" w:rsidRPr="00547F4A" w:rsidTr="00F8668A">
        <w:trPr>
          <w:trHeight w:val="610"/>
        </w:trPr>
        <w:tc>
          <w:tcPr>
            <w:tcW w:w="35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352E43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255F9" w:rsidRPr="00547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352E43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255F9" w:rsidRPr="00547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55F9" w:rsidRPr="00547F4A" w:rsidTr="00F8668A">
        <w:trPr>
          <w:trHeight w:val="610"/>
        </w:trPr>
        <w:tc>
          <w:tcPr>
            <w:tcW w:w="35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35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52E43">
              <w:rPr>
                <w:rFonts w:ascii="Times New Roman" w:hAnsi="Times New Roman" w:cs="Times New Roman"/>
                <w:sz w:val="20"/>
                <w:szCs w:val="20"/>
              </w:rPr>
              <w:t>Хочу все знать»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55F9" w:rsidRPr="00547F4A" w:rsidTr="00F8668A"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5F9" w:rsidRPr="00547F4A" w:rsidTr="00F8668A">
        <w:tc>
          <w:tcPr>
            <w:tcW w:w="5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255F9" w:rsidRPr="005F7EC2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8255F9" w:rsidRDefault="008255F9" w:rsidP="008255F9"/>
    <w:p w:rsidR="008255F9" w:rsidRDefault="008255F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допустимый объем учебной нагрузки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8255F9" w:rsidRDefault="008255F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организованных формах воспитательно-образовательной работы</w:t>
      </w:r>
    </w:p>
    <w:tbl>
      <w:tblPr>
        <w:tblStyle w:val="a3"/>
        <w:tblW w:w="10064" w:type="dxa"/>
        <w:tblInd w:w="816" w:type="dxa"/>
        <w:tblLook w:val="04A0" w:firstRow="1" w:lastRow="0" w:firstColumn="1" w:lastColumn="0" w:noHBand="0" w:noVBand="1"/>
      </w:tblPr>
      <w:tblGrid>
        <w:gridCol w:w="3153"/>
        <w:gridCol w:w="1559"/>
        <w:gridCol w:w="1418"/>
        <w:gridCol w:w="1275"/>
        <w:gridCol w:w="1418"/>
        <w:gridCol w:w="1241"/>
      </w:tblGrid>
      <w:tr w:rsidR="008255F9" w:rsidTr="00F8668A"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tabs>
                <w:tab w:val="left" w:pos="588"/>
                <w:tab w:val="center" w:pos="14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Возраст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3-4 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6-7 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</w:tr>
      <w:tr w:rsidR="008255F9" w:rsidTr="00F8668A"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условного учебного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мин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</w:tbl>
    <w:p w:rsidR="008255F9" w:rsidRDefault="008255F9" w:rsidP="00825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Основание: СанПин Требования к организации режима дня и учебных занятий</w:t>
      </w:r>
    </w:p>
    <w:p w:rsidR="008255F9" w:rsidRPr="005F7EC2" w:rsidRDefault="008255F9" w:rsidP="008255F9"/>
    <w:p w:rsidR="008255F9" w:rsidRDefault="008255F9" w:rsidP="008255F9"/>
    <w:p w:rsidR="00462E55" w:rsidRDefault="00462E55" w:rsidP="008255F9"/>
    <w:p w:rsidR="008255F9" w:rsidRPr="00B467D6" w:rsidRDefault="008255F9" w:rsidP="0082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D6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3"/>
        <w:gridCol w:w="1589"/>
        <w:gridCol w:w="1582"/>
        <w:gridCol w:w="1581"/>
        <w:gridCol w:w="1582"/>
        <w:gridCol w:w="2205"/>
      </w:tblGrid>
      <w:tr w:rsidR="008255F9" w:rsidTr="00F8668A">
        <w:tc>
          <w:tcPr>
            <w:tcW w:w="1983" w:type="dxa"/>
            <w:vMerge w:val="restart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699" w:type="dxa"/>
            <w:gridSpan w:val="5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8255F9" w:rsidTr="00F8668A">
        <w:tc>
          <w:tcPr>
            <w:tcW w:w="1983" w:type="dxa"/>
            <w:vMerge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730" w:type="dxa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728" w:type="dxa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30" w:type="dxa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70" w:type="dxa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Поручения/ Дежурства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0682" w:type="dxa"/>
            <w:gridSpan w:val="6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в центрах развития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255F9" w:rsidRPr="007838EA" w:rsidRDefault="008255F9" w:rsidP="00825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A72" w:rsidRDefault="00E04A72"/>
    <w:sectPr w:rsidR="00E04A72" w:rsidSect="00E04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1EF8"/>
    <w:multiLevelType w:val="hybridMultilevel"/>
    <w:tmpl w:val="7E260E5E"/>
    <w:lvl w:ilvl="0" w:tplc="041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A72"/>
    <w:rsid w:val="001E3753"/>
    <w:rsid w:val="002B6137"/>
    <w:rsid w:val="0030323A"/>
    <w:rsid w:val="00352E43"/>
    <w:rsid w:val="003A3C13"/>
    <w:rsid w:val="003B3F85"/>
    <w:rsid w:val="00462E55"/>
    <w:rsid w:val="00566295"/>
    <w:rsid w:val="006F5DD8"/>
    <w:rsid w:val="00806D46"/>
    <w:rsid w:val="008255F9"/>
    <w:rsid w:val="00DE1E95"/>
    <w:rsid w:val="00E04A72"/>
    <w:rsid w:val="00F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5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255F9"/>
  </w:style>
  <w:style w:type="paragraph" w:styleId="a4">
    <w:name w:val="Normal (Web)"/>
    <w:basedOn w:val="a"/>
    <w:link w:val="a5"/>
    <w:rsid w:val="0082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255F9"/>
    <w:rPr>
      <w:i/>
      <w:iCs/>
    </w:rPr>
  </w:style>
  <w:style w:type="character" w:customStyle="1" w:styleId="a5">
    <w:name w:val="Обычный (веб) Знак"/>
    <w:link w:val="a4"/>
    <w:locked/>
    <w:rsid w:val="00825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Usver</cp:lastModifiedBy>
  <cp:revision>16</cp:revision>
  <cp:lastPrinted>2018-02-12T06:18:00Z</cp:lastPrinted>
  <dcterms:created xsi:type="dcterms:W3CDTF">2015-11-01T03:55:00Z</dcterms:created>
  <dcterms:modified xsi:type="dcterms:W3CDTF">2018-02-14T06:30:00Z</dcterms:modified>
</cp:coreProperties>
</file>