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BC1F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НОД по ФЭМП в старшей группе на тему «Геометрические фигуры. Ориентировка в пространстве»</w:t>
      </w:r>
    </w:p>
    <w:p w14:paraId="71BDF894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439E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0439EC">
        <w:rPr>
          <w:rFonts w:ascii="Times New Roman" w:hAnsi="Times New Roman" w:cs="Times New Roman"/>
          <w:sz w:val="28"/>
          <w:szCs w:val="28"/>
        </w:rPr>
        <w:t>:формировать</w:t>
      </w:r>
      <w:proofErr w:type="spellEnd"/>
      <w:proofErr w:type="gramEnd"/>
      <w:r w:rsidRPr="000439EC">
        <w:rPr>
          <w:rFonts w:ascii="Times New Roman" w:hAnsi="Times New Roman" w:cs="Times New Roman"/>
          <w:sz w:val="28"/>
          <w:szCs w:val="28"/>
        </w:rPr>
        <w:t xml:space="preserve"> у детей позитивную мотивацию к познанию</w:t>
      </w:r>
    </w:p>
    <w:p w14:paraId="1FF647C5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439EC">
        <w:rPr>
          <w:rFonts w:ascii="Times New Roman" w:hAnsi="Times New Roman" w:cs="Times New Roman"/>
          <w:sz w:val="28"/>
          <w:szCs w:val="28"/>
        </w:rPr>
        <w:t>:</w:t>
      </w:r>
    </w:p>
    <w:p w14:paraId="462C09BD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 закреплять знания детей о </w:t>
      </w:r>
      <w:hyperlink r:id="rId5" w:tooltip="Геометрические фигуры и формы" w:history="1">
        <w:r w:rsidRPr="000439E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геометрических фигурах</w:t>
        </w:r>
      </w:hyperlink>
      <w:r w:rsidRPr="000439EC">
        <w:rPr>
          <w:rFonts w:ascii="Times New Roman" w:hAnsi="Times New Roman" w:cs="Times New Roman"/>
          <w:sz w:val="28"/>
          <w:szCs w:val="28"/>
        </w:rPr>
        <w:t>;</w:t>
      </w:r>
    </w:p>
    <w:p w14:paraId="227E61D7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 совершенствовать навык </w:t>
      </w:r>
      <w:r w:rsidRPr="000439EC">
        <w:rPr>
          <w:rFonts w:ascii="Times New Roman" w:hAnsi="Times New Roman" w:cs="Times New Roman"/>
          <w:b/>
          <w:bCs/>
          <w:sz w:val="28"/>
          <w:szCs w:val="28"/>
        </w:rPr>
        <w:t>ориентировки на листе бумаги</w:t>
      </w:r>
      <w:r w:rsidRPr="000439EC">
        <w:rPr>
          <w:rFonts w:ascii="Times New Roman" w:hAnsi="Times New Roman" w:cs="Times New Roman"/>
          <w:sz w:val="28"/>
          <w:szCs w:val="28"/>
        </w:rPr>
        <w:t>;</w:t>
      </w:r>
    </w:p>
    <w:p w14:paraId="657C4833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 воспринимать задание на слух;</w:t>
      </w:r>
    </w:p>
    <w:p w14:paraId="6BEAB739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 развивать смекалку, память, воображение, связную речь;</w:t>
      </w:r>
    </w:p>
    <w:p w14:paraId="2683F8B9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 воспитывать интерес к математике, самостоятельность, дружеские отношения, аккуратность;</w:t>
      </w:r>
    </w:p>
    <w:p w14:paraId="2FE9A427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 воспитывать доброту, желание помочь тому, кто попал в беду.</w:t>
      </w:r>
    </w:p>
    <w:p w14:paraId="314B48EE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0439EC">
        <w:rPr>
          <w:rFonts w:ascii="Times New Roman" w:hAnsi="Times New Roman" w:cs="Times New Roman"/>
          <w:sz w:val="28"/>
          <w:szCs w:val="28"/>
        </w:rPr>
        <w:t>:</w:t>
      </w:r>
    </w:p>
    <w:p w14:paraId="7FF976E5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-5 конвертов- красного, жёлтого, синего, белого и зелёного цветов;</w:t>
      </w:r>
    </w:p>
    <w:p w14:paraId="20531B04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-бумажные полоски и </w:t>
      </w:r>
      <w:r w:rsidRPr="000439EC">
        <w:rPr>
          <w:rFonts w:ascii="Times New Roman" w:hAnsi="Times New Roman" w:cs="Times New Roman"/>
          <w:b/>
          <w:bCs/>
          <w:sz w:val="28"/>
          <w:szCs w:val="28"/>
        </w:rPr>
        <w:t>простые</w:t>
      </w:r>
      <w:r w:rsidRPr="000439EC">
        <w:rPr>
          <w:rFonts w:ascii="Times New Roman" w:hAnsi="Times New Roman" w:cs="Times New Roman"/>
          <w:sz w:val="28"/>
          <w:szCs w:val="28"/>
        </w:rPr>
        <w:t> карандаши на каждого ребёнка;</w:t>
      </w:r>
    </w:p>
    <w:p w14:paraId="2F402A9E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-бумажные листочки и бумажные </w:t>
      </w:r>
      <w:hyperlink r:id="rId6" w:tooltip="Геометрические фигуры. Конспекты занятий по математике" w:history="1">
        <w:r w:rsidRPr="000439EC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геометрические фигуры на каждого ребёнка</w:t>
        </w:r>
      </w:hyperlink>
      <w:r w:rsidRPr="000439EC">
        <w:rPr>
          <w:rFonts w:ascii="Times New Roman" w:hAnsi="Times New Roman" w:cs="Times New Roman"/>
          <w:sz w:val="28"/>
          <w:szCs w:val="28"/>
        </w:rPr>
        <w:t>;</w:t>
      </w:r>
    </w:p>
    <w:p w14:paraId="4BAFB1C9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-синие и красные цифры от 1 до 5;</w:t>
      </w:r>
    </w:p>
    <w:p w14:paraId="2E444350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-бумажные медали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«Пятёрки»</w:t>
      </w:r>
    </w:p>
    <w:p w14:paraId="0BD71EFF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56CCC253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 xml:space="preserve">-Ребята, сегодня утром приходил почтальон и принёс нам письма от Королевы всех наук- Математики. Сколько всего </w:t>
      </w:r>
      <w:proofErr w:type="gramStart"/>
      <w:r w:rsidRPr="000439EC">
        <w:rPr>
          <w:rFonts w:ascii="Times New Roman" w:hAnsi="Times New Roman" w:cs="Times New Roman"/>
          <w:sz w:val="28"/>
          <w:szCs w:val="28"/>
        </w:rPr>
        <w:t>писем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0439EC">
        <w:rPr>
          <w:rFonts w:ascii="Times New Roman" w:hAnsi="Times New Roman" w:cs="Times New Roman"/>
          <w:i/>
          <w:iCs/>
          <w:sz w:val="28"/>
          <w:szCs w:val="28"/>
        </w:rPr>
        <w:t>5)</w:t>
      </w:r>
    </w:p>
    <w:p w14:paraId="0847D202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-Правильно 5 писем и все они разного цвета. Давайте откроем первое. Какого оно цвета?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(красное)</w:t>
      </w:r>
      <w:r w:rsidRPr="000439EC">
        <w:rPr>
          <w:rFonts w:ascii="Times New Roman" w:hAnsi="Times New Roman" w:cs="Times New Roman"/>
          <w:sz w:val="28"/>
          <w:szCs w:val="28"/>
        </w:rPr>
        <w:t> Королева </w:t>
      </w:r>
      <w:hyperlink r:id="rId7" w:tooltip="Математика. Конспекты занятий по ФЭМП" w:history="1">
        <w:r w:rsidRPr="000439EC">
          <w:rPr>
            <w:rStyle w:val="a3"/>
            <w:rFonts w:ascii="Times New Roman" w:hAnsi="Times New Roman" w:cs="Times New Roman"/>
            <w:sz w:val="28"/>
            <w:szCs w:val="28"/>
          </w:rPr>
          <w:t>Математика пишет нам в своём письме</w:t>
        </w:r>
      </w:hyperlink>
      <w:r w:rsidRPr="000439EC">
        <w:rPr>
          <w:rFonts w:ascii="Times New Roman" w:hAnsi="Times New Roman" w:cs="Times New Roman"/>
          <w:sz w:val="28"/>
          <w:szCs w:val="28"/>
        </w:rPr>
        <w:t> о том, что ждёт нас к себе в гости, но путь туда долог и труден, и нам надо будет выполнить немало разных заданий. Готовы?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(да)</w:t>
      </w:r>
      <w:r w:rsidRPr="000439EC">
        <w:rPr>
          <w:rFonts w:ascii="Times New Roman" w:hAnsi="Times New Roman" w:cs="Times New Roman"/>
          <w:sz w:val="28"/>
          <w:szCs w:val="28"/>
        </w:rPr>
        <w:t> Вот первое задание. Ответьте на следующие </w:t>
      </w:r>
      <w:proofErr w:type="gramStart"/>
      <w:r w:rsidRPr="000439EC">
        <w:rPr>
          <w:rFonts w:ascii="Times New Roman" w:hAnsi="Times New Roman" w:cs="Times New Roman"/>
          <w:b/>
          <w:bCs/>
          <w:sz w:val="28"/>
          <w:szCs w:val="28"/>
        </w:rPr>
        <w:t>вопросы</w:t>
      </w:r>
      <w:r w:rsidRPr="000439EC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14:paraId="465040C3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14:paraId="0FD14EDC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 Перечислите все весенние месяцы? - Сейчас утро или вечер?</w:t>
      </w:r>
    </w:p>
    <w:p w14:paraId="6BCB157A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-Сколько пальцев на одной руке?</w:t>
      </w:r>
    </w:p>
    <w:p w14:paraId="6903D511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-Сколько носов у трех котов?</w:t>
      </w:r>
    </w:p>
    <w:p w14:paraId="5311CECE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lastRenderedPageBreak/>
        <w:t>-Сколько ушей у двух мышей?</w:t>
      </w:r>
    </w:p>
    <w:p w14:paraId="6D37A8AC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-Сколько лап у двух собак?</w:t>
      </w:r>
    </w:p>
    <w:p w14:paraId="0B4EC7A6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-Какой день недели сегодня?</w:t>
      </w:r>
    </w:p>
    <w:p w14:paraId="684DD3D7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 xml:space="preserve">-Молодцы, </w:t>
      </w:r>
      <w:proofErr w:type="spellStart"/>
      <w:proofErr w:type="gramStart"/>
      <w:r w:rsidRPr="000439EC">
        <w:rPr>
          <w:rFonts w:ascii="Times New Roman" w:hAnsi="Times New Roman" w:cs="Times New Roman"/>
          <w:sz w:val="28"/>
          <w:szCs w:val="28"/>
        </w:rPr>
        <w:t>ребята!Справились</w:t>
      </w:r>
      <w:proofErr w:type="spellEnd"/>
      <w:proofErr w:type="gramEnd"/>
      <w:r w:rsidRPr="000439EC">
        <w:rPr>
          <w:rFonts w:ascii="Times New Roman" w:hAnsi="Times New Roman" w:cs="Times New Roman"/>
          <w:sz w:val="28"/>
          <w:szCs w:val="28"/>
        </w:rPr>
        <w:t xml:space="preserve"> с первым заданием. Следующее задание в письме, которое расположено между синим и белым конвертами. Какого цвета этот конверт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(жёлтый)</w:t>
      </w:r>
      <w:r w:rsidRPr="000439EC">
        <w:rPr>
          <w:rFonts w:ascii="Times New Roman" w:hAnsi="Times New Roman" w:cs="Times New Roman"/>
          <w:sz w:val="28"/>
          <w:szCs w:val="28"/>
        </w:rPr>
        <w:t> - Я вам сейчас буду называть предмет, а вы должны изобразить его </w:t>
      </w:r>
      <w:r w:rsidRPr="000439EC">
        <w:rPr>
          <w:rFonts w:ascii="Times New Roman" w:hAnsi="Times New Roman" w:cs="Times New Roman"/>
          <w:b/>
          <w:bCs/>
          <w:sz w:val="28"/>
          <w:szCs w:val="28"/>
        </w:rPr>
        <w:t>геометрической фигурой</w:t>
      </w:r>
      <w:r w:rsidRPr="000439EC">
        <w:rPr>
          <w:rFonts w:ascii="Times New Roman" w:hAnsi="Times New Roman" w:cs="Times New Roman"/>
          <w:sz w:val="28"/>
          <w:szCs w:val="28"/>
        </w:rPr>
        <w:t>. Работаем на бумажной полоске </w:t>
      </w:r>
      <w:r w:rsidRPr="000439EC">
        <w:rPr>
          <w:rFonts w:ascii="Times New Roman" w:hAnsi="Times New Roman" w:cs="Times New Roman"/>
          <w:b/>
          <w:bCs/>
          <w:sz w:val="28"/>
          <w:szCs w:val="28"/>
        </w:rPr>
        <w:t>простым карандашом</w:t>
      </w:r>
      <w:r w:rsidRPr="000439EC">
        <w:rPr>
          <w:rFonts w:ascii="Times New Roman" w:hAnsi="Times New Roman" w:cs="Times New Roman"/>
          <w:sz w:val="28"/>
          <w:szCs w:val="28"/>
        </w:rPr>
        <w:t>.</w:t>
      </w:r>
    </w:p>
    <w:p w14:paraId="0CC4C337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ТАРЕЛКА, КНИГА, КРЫША ДОМА, ОГУРЕЦ, СТОРОНА КУБИКА</w:t>
      </w:r>
    </w:p>
    <w:p w14:paraId="7381BBDE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 Какие </w:t>
      </w:r>
      <w:r w:rsidRPr="000439EC">
        <w:rPr>
          <w:rFonts w:ascii="Times New Roman" w:hAnsi="Times New Roman" w:cs="Times New Roman"/>
          <w:b/>
          <w:bCs/>
          <w:sz w:val="28"/>
          <w:szCs w:val="28"/>
        </w:rPr>
        <w:t xml:space="preserve">фигуры у вас </w:t>
      </w:r>
      <w:proofErr w:type="spellStart"/>
      <w:proofErr w:type="gramStart"/>
      <w:r w:rsidRPr="000439EC">
        <w:rPr>
          <w:rFonts w:ascii="Times New Roman" w:hAnsi="Times New Roman" w:cs="Times New Roman"/>
          <w:b/>
          <w:bCs/>
          <w:sz w:val="28"/>
          <w:szCs w:val="28"/>
        </w:rPr>
        <w:t>получились</w:t>
      </w:r>
      <w:r w:rsidRPr="000439EC">
        <w:rPr>
          <w:rFonts w:ascii="Times New Roman" w:hAnsi="Times New Roman" w:cs="Times New Roman"/>
          <w:sz w:val="28"/>
          <w:szCs w:val="28"/>
        </w:rPr>
        <w:t>?Назовите</w:t>
      </w:r>
      <w:proofErr w:type="spellEnd"/>
      <w:proofErr w:type="gramEnd"/>
      <w:r w:rsidRPr="000439EC">
        <w:rPr>
          <w:rFonts w:ascii="Times New Roman" w:hAnsi="Times New Roman" w:cs="Times New Roman"/>
          <w:sz w:val="28"/>
          <w:szCs w:val="28"/>
        </w:rPr>
        <w:t xml:space="preserve"> их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 xml:space="preserve">(круг, прямоугольник, треугольник, </w:t>
      </w:r>
      <w:proofErr w:type="spellStart"/>
      <w:r w:rsidRPr="000439EC">
        <w:rPr>
          <w:rFonts w:ascii="Times New Roman" w:hAnsi="Times New Roman" w:cs="Times New Roman"/>
          <w:i/>
          <w:iCs/>
          <w:sz w:val="28"/>
          <w:szCs w:val="28"/>
        </w:rPr>
        <w:t>овал,квадрат</w:t>
      </w:r>
      <w:proofErr w:type="spellEnd"/>
      <w:r w:rsidRPr="000439E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31117E7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Выставляется образец.</w:t>
      </w:r>
    </w:p>
    <w:p w14:paraId="51CED441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439EC">
        <w:rPr>
          <w:rFonts w:ascii="Times New Roman" w:hAnsi="Times New Roman" w:cs="Times New Roman"/>
          <w:sz w:val="28"/>
          <w:szCs w:val="28"/>
        </w:rPr>
        <w:t>Каким одним словом</w:t>
      </w:r>
      <w:proofErr w:type="gramEnd"/>
      <w:r w:rsidRPr="000439EC">
        <w:rPr>
          <w:rFonts w:ascii="Times New Roman" w:hAnsi="Times New Roman" w:cs="Times New Roman"/>
          <w:sz w:val="28"/>
          <w:szCs w:val="28"/>
        </w:rPr>
        <w:t xml:space="preserve"> их можно назвать?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0439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геометрические фигуры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439EC">
        <w:rPr>
          <w:rFonts w:ascii="Times New Roman" w:hAnsi="Times New Roman" w:cs="Times New Roman"/>
          <w:sz w:val="28"/>
          <w:szCs w:val="28"/>
        </w:rPr>
        <w:t> -Сколько всего </w:t>
      </w:r>
      <w:proofErr w:type="gramStart"/>
      <w:r w:rsidRPr="000439EC">
        <w:rPr>
          <w:rFonts w:ascii="Times New Roman" w:hAnsi="Times New Roman" w:cs="Times New Roman"/>
          <w:b/>
          <w:bCs/>
          <w:sz w:val="28"/>
          <w:szCs w:val="28"/>
        </w:rPr>
        <w:t>фигур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0439EC">
        <w:rPr>
          <w:rFonts w:ascii="Times New Roman" w:hAnsi="Times New Roman" w:cs="Times New Roman"/>
          <w:i/>
          <w:iCs/>
          <w:sz w:val="28"/>
          <w:szCs w:val="28"/>
        </w:rPr>
        <w:t>5)</w:t>
      </w:r>
    </w:p>
    <w:p w14:paraId="06B1AB91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-Предлагаю всем отдохнуть.</w:t>
      </w:r>
    </w:p>
    <w:p w14:paraId="690F8701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ФИЗМИНУТКА.</w:t>
      </w:r>
    </w:p>
    <w:p w14:paraId="13BB2D73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В понедельник я купался,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(изображаем плавание)</w:t>
      </w:r>
    </w:p>
    <w:p w14:paraId="0ECB4077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А во вторник – рисовал.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(изображаем рисование)</w:t>
      </w:r>
    </w:p>
    <w:p w14:paraId="2674C4BD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В среду долго умывался,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(умываемся)</w:t>
      </w:r>
    </w:p>
    <w:p w14:paraId="68AC4047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А в четверг в футбол играл.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(бег на месте)</w:t>
      </w:r>
    </w:p>
    <w:p w14:paraId="332AD7C8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В пятницу я прыгал, бегал,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(прыгаем)</w:t>
      </w:r>
    </w:p>
    <w:p w14:paraId="0DA4F464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Очень долго танцевал.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(кружимся на месте)</w:t>
      </w:r>
    </w:p>
    <w:p w14:paraId="0C4066EA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А в субботу, воскресенье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(хлопки в ладоши)</w:t>
      </w:r>
      <w:r w:rsidRPr="000439EC">
        <w:rPr>
          <w:rFonts w:ascii="Times New Roman" w:hAnsi="Times New Roman" w:cs="Times New Roman"/>
          <w:sz w:val="28"/>
          <w:szCs w:val="28"/>
        </w:rPr>
        <w:t> Целый день я отдыхал.</w:t>
      </w:r>
    </w:p>
    <w:p w14:paraId="1DB8D688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0439EC">
        <w:rPr>
          <w:rFonts w:ascii="Times New Roman" w:hAnsi="Times New Roman" w:cs="Times New Roman"/>
          <w:sz w:val="28"/>
          <w:szCs w:val="28"/>
        </w:rPr>
        <w:t>Молодцы!А</w:t>
      </w:r>
      <w:proofErr w:type="spellEnd"/>
      <w:proofErr w:type="gramEnd"/>
      <w:r w:rsidRPr="000439EC">
        <w:rPr>
          <w:rFonts w:ascii="Times New Roman" w:hAnsi="Times New Roman" w:cs="Times New Roman"/>
          <w:sz w:val="28"/>
          <w:szCs w:val="28"/>
        </w:rPr>
        <w:t xml:space="preserve"> теперь скажите какой конверт расположен слева от зелёного конверта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(белый с цифрой 3)</w:t>
      </w:r>
      <w:r w:rsidRPr="000439EC">
        <w:rPr>
          <w:rFonts w:ascii="Times New Roman" w:hAnsi="Times New Roman" w:cs="Times New Roman"/>
          <w:sz w:val="28"/>
          <w:szCs w:val="28"/>
        </w:rPr>
        <w:t>.</w:t>
      </w:r>
    </w:p>
    <w:p w14:paraId="570AE9BC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Там лежат </w:t>
      </w:r>
      <w:r w:rsidRPr="000439EC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 и листочки</w:t>
      </w:r>
      <w:r w:rsidRPr="000439EC">
        <w:rPr>
          <w:rFonts w:ascii="Times New Roman" w:hAnsi="Times New Roman" w:cs="Times New Roman"/>
          <w:sz w:val="28"/>
          <w:szCs w:val="28"/>
        </w:rPr>
        <w:t>. Раздаём детям.</w:t>
      </w:r>
    </w:p>
    <w:p w14:paraId="58B5B254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Игра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«Где кто живет</w:t>
      </w:r>
      <w:proofErr w:type="gramStart"/>
      <w:r w:rsidRPr="000439EC">
        <w:rPr>
          <w:rFonts w:ascii="Times New Roman" w:hAnsi="Times New Roman" w:cs="Times New Roman"/>
          <w:i/>
          <w:iCs/>
          <w:sz w:val="28"/>
          <w:szCs w:val="28"/>
        </w:rPr>
        <w:t>?»(</w:t>
      </w:r>
      <w:proofErr w:type="gramEnd"/>
      <w:r w:rsidRPr="000439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ориентировка на листе бумаги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0439EC">
        <w:rPr>
          <w:rFonts w:ascii="Times New Roman" w:hAnsi="Times New Roman" w:cs="Times New Roman"/>
          <w:sz w:val="28"/>
          <w:szCs w:val="28"/>
        </w:rPr>
        <w:t> - Посмотрите, у каждого из вас на столе лежит лист бумаги и </w:t>
      </w:r>
      <w:r w:rsidRPr="000439EC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</w:t>
      </w:r>
      <w:r w:rsidRPr="000439E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439EC">
        <w:rPr>
          <w:rFonts w:ascii="Times New Roman" w:hAnsi="Times New Roman" w:cs="Times New Roman"/>
          <w:sz w:val="28"/>
          <w:szCs w:val="28"/>
        </w:rPr>
        <w:t>Лист это</w:t>
      </w:r>
      <w:proofErr w:type="gramEnd"/>
      <w:r w:rsidRPr="000439EC">
        <w:rPr>
          <w:rFonts w:ascii="Times New Roman" w:hAnsi="Times New Roman" w:cs="Times New Roman"/>
          <w:sz w:val="28"/>
          <w:szCs w:val="28"/>
        </w:rPr>
        <w:t xml:space="preserve"> дом для </w:t>
      </w:r>
      <w:r w:rsidRPr="000439EC">
        <w:rPr>
          <w:rFonts w:ascii="Times New Roman" w:hAnsi="Times New Roman" w:cs="Times New Roman"/>
          <w:b/>
          <w:bCs/>
          <w:sz w:val="28"/>
          <w:szCs w:val="28"/>
        </w:rPr>
        <w:t>геометрических фигур</w:t>
      </w:r>
      <w:r w:rsidRPr="000439EC">
        <w:rPr>
          <w:rFonts w:ascii="Times New Roman" w:hAnsi="Times New Roman" w:cs="Times New Roman"/>
          <w:sz w:val="28"/>
          <w:szCs w:val="28"/>
        </w:rPr>
        <w:t>. Мы должны поселить в него </w:t>
      </w:r>
      <w:r w:rsidRPr="000439EC">
        <w:rPr>
          <w:rFonts w:ascii="Times New Roman" w:hAnsi="Times New Roman" w:cs="Times New Roman"/>
          <w:b/>
          <w:bCs/>
          <w:sz w:val="28"/>
          <w:szCs w:val="28"/>
        </w:rPr>
        <w:t>геометрические фигуры</w:t>
      </w:r>
      <w:r w:rsidRPr="000439EC">
        <w:rPr>
          <w:rFonts w:ascii="Times New Roman" w:hAnsi="Times New Roman" w:cs="Times New Roman"/>
          <w:sz w:val="28"/>
          <w:szCs w:val="28"/>
        </w:rPr>
        <w:t xml:space="preserve">. Итак, в правый верхний угол положите квадрат, в левый нижний угол - треугольник, </w:t>
      </w:r>
      <w:r w:rsidRPr="000439EC">
        <w:rPr>
          <w:rFonts w:ascii="Times New Roman" w:hAnsi="Times New Roman" w:cs="Times New Roman"/>
          <w:sz w:val="28"/>
          <w:szCs w:val="28"/>
        </w:rPr>
        <w:lastRenderedPageBreak/>
        <w:t>в правый нижний – овал, в левый верхний – круг, а в центр листа положите прямоугольник. -Все </w:t>
      </w:r>
      <w:r w:rsidRPr="000439EC">
        <w:rPr>
          <w:rFonts w:ascii="Times New Roman" w:hAnsi="Times New Roman" w:cs="Times New Roman"/>
          <w:b/>
          <w:bCs/>
          <w:sz w:val="28"/>
          <w:szCs w:val="28"/>
        </w:rPr>
        <w:t>фигуры заселены</w:t>
      </w:r>
      <w:r w:rsidRPr="000439EC">
        <w:rPr>
          <w:rFonts w:ascii="Times New Roman" w:hAnsi="Times New Roman" w:cs="Times New Roman"/>
          <w:sz w:val="28"/>
          <w:szCs w:val="28"/>
        </w:rPr>
        <w:t>. Проверьте себя.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(Выставляется образец)</w:t>
      </w:r>
      <w:r w:rsidRPr="000439EC">
        <w:rPr>
          <w:rFonts w:ascii="Times New Roman" w:hAnsi="Times New Roman" w:cs="Times New Roman"/>
          <w:sz w:val="28"/>
          <w:szCs w:val="28"/>
        </w:rPr>
        <w:t>. -И с этим заданием вы справились. А сейчас давайте отдохнём.</w:t>
      </w:r>
    </w:p>
    <w:p w14:paraId="4D8722F9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545577DB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 xml:space="preserve">Дует ветер нам в </w:t>
      </w:r>
      <w:proofErr w:type="gramStart"/>
      <w:r w:rsidRPr="000439EC">
        <w:rPr>
          <w:rFonts w:ascii="Times New Roman" w:hAnsi="Times New Roman" w:cs="Times New Roman"/>
          <w:sz w:val="28"/>
          <w:szCs w:val="28"/>
        </w:rPr>
        <w:t>лицо Закачалось</w:t>
      </w:r>
      <w:proofErr w:type="gramEnd"/>
      <w:r w:rsidRPr="000439EC">
        <w:rPr>
          <w:rFonts w:ascii="Times New Roman" w:hAnsi="Times New Roman" w:cs="Times New Roman"/>
          <w:sz w:val="28"/>
          <w:szCs w:val="28"/>
        </w:rPr>
        <w:t xml:space="preserve"> деревце</w:t>
      </w:r>
    </w:p>
    <w:p w14:paraId="6DE3FEBF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Ветер тише, тише, тише Деревце всё выше, выше, выше</w:t>
      </w:r>
    </w:p>
    <w:p w14:paraId="754FB045" w14:textId="77777777" w:rsid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-Открываем конверт с цифрой 4. Какого он цвета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(синий)</w:t>
      </w:r>
      <w:r w:rsidRPr="000439EC">
        <w:rPr>
          <w:rFonts w:ascii="Times New Roman" w:hAnsi="Times New Roman" w:cs="Times New Roman"/>
          <w:sz w:val="28"/>
          <w:szCs w:val="28"/>
        </w:rPr>
        <w:t xml:space="preserve">. Смотрите подул </w:t>
      </w:r>
    </w:p>
    <w:p w14:paraId="5EB0DEB2" w14:textId="2B444675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ветер и перепутались все цифры.</w:t>
      </w:r>
    </w:p>
    <w:p w14:paraId="425C2F80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Игра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«По порядку становись»</w:t>
      </w:r>
    </w:p>
    <w:p w14:paraId="65971D5C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Играют две команды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(с красными цифрами и синими, от 1 до 5)</w:t>
      </w:r>
    </w:p>
    <w:p w14:paraId="714E46C8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Пока играет музыка, дети берут по одной цифре. Когда музыка перестает звучать, дети должны построиться по порядку.</w:t>
      </w:r>
    </w:p>
    <w:p w14:paraId="62FE6A3B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-Ребята, а теперь откроем зелёный конверт. Как его по-другому можно назвать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(последний, пятый)</w:t>
      </w:r>
    </w:p>
    <w:p w14:paraId="553E31C6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  <w:u w:val="single"/>
        </w:rPr>
        <w:t>Там написано</w:t>
      </w:r>
      <w:r w:rsidRPr="000439EC">
        <w:rPr>
          <w:rFonts w:ascii="Times New Roman" w:hAnsi="Times New Roman" w:cs="Times New Roman"/>
          <w:sz w:val="28"/>
          <w:szCs w:val="28"/>
        </w:rPr>
        <w:t>: «Ну вот и наше математическое путешествие подошло к концу. Ребята, вы такие молодцы! Я очень довольна вами! Скоро вы пойдёте в школу и будете изучать предмет </w:t>
      </w:r>
      <w:r w:rsidRPr="000439EC">
        <w:rPr>
          <w:rFonts w:ascii="Times New Roman" w:hAnsi="Times New Roman" w:cs="Times New Roman"/>
          <w:i/>
          <w:iCs/>
          <w:sz w:val="28"/>
          <w:szCs w:val="28"/>
        </w:rPr>
        <w:t>«математика»</w:t>
      </w:r>
      <w:r w:rsidRPr="000439EC">
        <w:rPr>
          <w:rFonts w:ascii="Times New Roman" w:hAnsi="Times New Roman" w:cs="Times New Roman"/>
          <w:sz w:val="28"/>
          <w:szCs w:val="28"/>
        </w:rPr>
        <w:t>. В школе вам будут ставить оценки. Сегодня вы справились со всеми заданиями, поэтому получайте от меня ваши первые пятёрки»</w:t>
      </w:r>
    </w:p>
    <w:p w14:paraId="4E0858B0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>Воспитатель раздаёт детям бумажные медали в виде пятёрок.</w:t>
      </w:r>
    </w:p>
    <w:p w14:paraId="313F3706" w14:textId="77777777" w:rsidR="000439EC" w:rsidRPr="000439EC" w:rsidRDefault="000439EC" w:rsidP="000439E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39EC">
        <w:rPr>
          <w:rFonts w:ascii="Times New Roman" w:hAnsi="Times New Roman" w:cs="Times New Roman"/>
          <w:sz w:val="28"/>
          <w:szCs w:val="28"/>
        </w:rPr>
        <w:t xml:space="preserve">-Ребята, вам понравилось наше </w:t>
      </w:r>
      <w:proofErr w:type="spellStart"/>
      <w:proofErr w:type="gramStart"/>
      <w:r w:rsidRPr="000439EC">
        <w:rPr>
          <w:rFonts w:ascii="Times New Roman" w:hAnsi="Times New Roman" w:cs="Times New Roman"/>
          <w:sz w:val="28"/>
          <w:szCs w:val="28"/>
        </w:rPr>
        <w:t>занятие?Ещё</w:t>
      </w:r>
      <w:proofErr w:type="spellEnd"/>
      <w:proofErr w:type="gramEnd"/>
      <w:r w:rsidRPr="000439EC">
        <w:rPr>
          <w:rFonts w:ascii="Times New Roman" w:hAnsi="Times New Roman" w:cs="Times New Roman"/>
          <w:sz w:val="28"/>
          <w:szCs w:val="28"/>
        </w:rPr>
        <w:t xml:space="preserve"> раз хотите в гости в математическую страну?</w:t>
      </w:r>
    </w:p>
    <w:p w14:paraId="6DC594CD" w14:textId="77777777" w:rsidR="003C4DB0" w:rsidRPr="000439EC" w:rsidRDefault="003C4DB0">
      <w:pPr>
        <w:rPr>
          <w:rFonts w:ascii="Times New Roman" w:hAnsi="Times New Roman" w:cs="Times New Roman"/>
          <w:sz w:val="28"/>
          <w:szCs w:val="28"/>
        </w:rPr>
      </w:pPr>
    </w:p>
    <w:sectPr w:rsidR="003C4DB0" w:rsidRPr="000439EC" w:rsidSect="000439E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B6693"/>
    <w:multiLevelType w:val="multilevel"/>
    <w:tmpl w:val="CA2C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84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EEB"/>
    <w:rsid w:val="000439EC"/>
    <w:rsid w:val="001A2470"/>
    <w:rsid w:val="003C4DB0"/>
    <w:rsid w:val="009F0844"/>
    <w:rsid w:val="00E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3D8D"/>
  <w15:chartTrackingRefBased/>
  <w15:docId w15:val="{BB9AD27F-D6D5-4D5B-B15B-104A6DBF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9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43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matem-podgotov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eometricheskie-figury-konspekty" TargetMode="External"/><Relationship Id="rId5" Type="http://schemas.openxmlformats.org/officeDocument/2006/relationships/hyperlink" Target="https://www.maam.ru/obrazovanie/geometricheskie-figur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2023-12-16T01:22:00Z</dcterms:created>
  <dcterms:modified xsi:type="dcterms:W3CDTF">2023-12-16T01:23:00Z</dcterms:modified>
</cp:coreProperties>
</file>