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25" w:rsidRDefault="00BE4E25" w:rsidP="00887C1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BE4E25" w:rsidRDefault="00BE4E25" w:rsidP="00FF53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BE4E25" w:rsidRPr="00FF5356" w:rsidRDefault="00BE4E25" w:rsidP="00FF535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FF5356">
        <w:rPr>
          <w:sz w:val="24"/>
          <w:szCs w:val="24"/>
        </w:rPr>
        <w:t xml:space="preserve">к Акту обследования ОСИ к паспорту доступности ОСИ </w:t>
      </w:r>
      <w:r>
        <w:rPr>
          <w:sz w:val="24"/>
          <w:szCs w:val="24"/>
        </w:rPr>
        <w:t>№ ____</w:t>
      </w:r>
      <w:r w:rsidRPr="00FF5356">
        <w:rPr>
          <w:sz w:val="24"/>
          <w:szCs w:val="24"/>
        </w:rPr>
        <w:t xml:space="preserve"> от «___» _________</w:t>
      </w:r>
      <w:r>
        <w:rPr>
          <w:sz w:val="24"/>
          <w:szCs w:val="24"/>
        </w:rPr>
        <w:t>_</w:t>
      </w:r>
      <w:r w:rsidRPr="00FF5356">
        <w:rPr>
          <w:sz w:val="24"/>
          <w:szCs w:val="24"/>
        </w:rPr>
        <w:t xml:space="preserve"> 20___ г.</w:t>
      </w:r>
    </w:p>
    <w:p w:rsidR="00BE4E25" w:rsidRDefault="00BE4E25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BE4E25" w:rsidRPr="0094582B" w:rsidRDefault="00BE4E25" w:rsidP="00AE105A">
      <w:pPr>
        <w:spacing w:line="240" w:lineRule="auto"/>
        <w:ind w:firstLine="709"/>
        <w:jc w:val="center"/>
        <w:rPr>
          <w:sz w:val="10"/>
          <w:szCs w:val="10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BE4E25" w:rsidRPr="00AC764A" w:rsidRDefault="00BE4E25" w:rsidP="00FF5356">
      <w:pPr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1. Территории, прилегающей к зданию (участка)</w:t>
      </w:r>
    </w:p>
    <w:p w:rsidR="00BE4E25" w:rsidRPr="00B97539" w:rsidRDefault="00BE4E25" w:rsidP="00FF5356">
      <w:pPr>
        <w:pBdr>
          <w:bottom w:val="single" w:sz="12" w:space="1" w:color="auto"/>
        </w:pBdr>
        <w:ind w:firstLine="0"/>
        <w:rPr>
          <w:sz w:val="22"/>
          <w:szCs w:val="22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B97539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B97539">
        <w:rPr>
          <w:sz w:val="22"/>
          <w:szCs w:val="22"/>
        </w:rPr>
        <w:t>ДОУ детский сад №</w:t>
      </w:r>
      <w:r>
        <w:rPr>
          <w:sz w:val="22"/>
          <w:szCs w:val="22"/>
        </w:rPr>
        <w:t xml:space="preserve"> 34</w:t>
      </w:r>
      <w:r w:rsidRPr="00B97539">
        <w:rPr>
          <w:sz w:val="22"/>
          <w:szCs w:val="22"/>
        </w:rPr>
        <w:t xml:space="preserve">, Приморский край, г. Артем, </w:t>
      </w:r>
      <w:r>
        <w:rPr>
          <w:sz w:val="22"/>
          <w:szCs w:val="22"/>
        </w:rPr>
        <w:t>Фрунзе, 12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01"/>
        <w:gridCol w:w="709"/>
        <w:gridCol w:w="567"/>
        <w:gridCol w:w="708"/>
        <w:gridCol w:w="2151"/>
        <w:gridCol w:w="900"/>
        <w:gridCol w:w="2160"/>
        <w:gridCol w:w="1168"/>
      </w:tblGrid>
      <w:tr w:rsidR="00BE4E25" w:rsidRPr="00352D0C" w:rsidTr="00FF5356">
        <w:tc>
          <w:tcPr>
            <w:tcW w:w="392" w:type="dxa"/>
            <w:vMerge w:val="restart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BE4E25" w:rsidRPr="00352D0C" w:rsidRDefault="00BE4E25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124E01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051" w:type="dxa"/>
            <w:gridSpan w:val="2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328" w:type="dxa"/>
            <w:gridSpan w:val="2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352D0C" w:rsidTr="00FF5356">
        <w:tc>
          <w:tcPr>
            <w:tcW w:w="392" w:type="dxa"/>
            <w:vMerge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25" w:rsidRPr="00FF5356" w:rsidRDefault="00BE4E25" w:rsidP="00AE105A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FF5356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>№ на</w:t>
            </w:r>
          </w:p>
          <w:p w:rsidR="00BE4E25" w:rsidRPr="00FF5356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708" w:type="dxa"/>
            <w:vAlign w:val="center"/>
          </w:tcPr>
          <w:p w:rsidR="00BE4E25" w:rsidRPr="00FF5356" w:rsidRDefault="00BE4E25" w:rsidP="00AE105A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>№ фото</w:t>
            </w:r>
          </w:p>
        </w:tc>
        <w:tc>
          <w:tcPr>
            <w:tcW w:w="2151" w:type="dxa"/>
            <w:vAlign w:val="center"/>
          </w:tcPr>
          <w:p w:rsidR="00BE4E25" w:rsidRPr="00FF5356" w:rsidRDefault="00BE4E25" w:rsidP="00AE10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>Содержание</w:t>
            </w:r>
          </w:p>
        </w:tc>
        <w:tc>
          <w:tcPr>
            <w:tcW w:w="900" w:type="dxa"/>
            <w:vAlign w:val="center"/>
          </w:tcPr>
          <w:p w:rsidR="00BE4E25" w:rsidRPr="00FF5356" w:rsidRDefault="00BE4E25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FF5356">
              <w:rPr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160" w:type="dxa"/>
            <w:vAlign w:val="center"/>
          </w:tcPr>
          <w:p w:rsidR="00BE4E25" w:rsidRPr="00FF5356" w:rsidRDefault="00BE4E25" w:rsidP="00AE10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>Содержание</w:t>
            </w:r>
          </w:p>
        </w:tc>
        <w:tc>
          <w:tcPr>
            <w:tcW w:w="1168" w:type="dxa"/>
            <w:vAlign w:val="center"/>
          </w:tcPr>
          <w:p w:rsidR="00BE4E25" w:rsidRPr="00FF5356" w:rsidRDefault="00BE4E25" w:rsidP="00AE10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F5356">
              <w:rPr>
                <w:sz w:val="20"/>
                <w:szCs w:val="20"/>
              </w:rPr>
              <w:t>Виды работ</w:t>
            </w:r>
          </w:p>
        </w:tc>
      </w:tr>
      <w:tr w:rsidR="00BE4E25" w:rsidRPr="00352D0C" w:rsidTr="00FF5356">
        <w:trPr>
          <w:trHeight w:val="1010"/>
        </w:trPr>
        <w:tc>
          <w:tcPr>
            <w:tcW w:w="392" w:type="dxa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0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vAlign w:val="center"/>
          </w:tcPr>
          <w:p w:rsidR="00BE4E25" w:rsidRPr="00352D0C" w:rsidRDefault="00A97D09" w:rsidP="00A97D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Автобусная остановка не оборудована, нет </w:t>
            </w:r>
            <w:r w:rsidR="00BE4E25">
              <w:rPr>
                <w:sz w:val="22"/>
                <w:szCs w:val="22"/>
              </w:rPr>
              <w:t xml:space="preserve">выделенной пешеходной дорожки, </w:t>
            </w:r>
            <w:r>
              <w:rPr>
                <w:sz w:val="22"/>
                <w:szCs w:val="22"/>
              </w:rPr>
              <w:t xml:space="preserve">нет </w:t>
            </w:r>
            <w:r w:rsidR="00BE4E25">
              <w:rPr>
                <w:sz w:val="22"/>
                <w:szCs w:val="22"/>
              </w:rPr>
              <w:t xml:space="preserve">схем движения к объекту, </w:t>
            </w:r>
            <w:r>
              <w:rPr>
                <w:sz w:val="22"/>
                <w:szCs w:val="22"/>
              </w:rPr>
              <w:t>на второй остановке высота площадки составляет (0,4 м), нет пандуса, ограждения.</w:t>
            </w:r>
          </w:p>
        </w:tc>
        <w:tc>
          <w:tcPr>
            <w:tcW w:w="900" w:type="dxa"/>
            <w:vAlign w:val="center"/>
          </w:tcPr>
          <w:p w:rsidR="00BE4E25" w:rsidRDefault="00A97D09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</w:t>
            </w:r>
            <w:r w:rsidR="00BE4E25">
              <w:rPr>
                <w:sz w:val="22"/>
                <w:szCs w:val="22"/>
              </w:rPr>
              <w:t xml:space="preserve"> У,</w:t>
            </w:r>
          </w:p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 О, Г</w:t>
            </w:r>
          </w:p>
        </w:tc>
        <w:tc>
          <w:tcPr>
            <w:tcW w:w="2160" w:type="dxa"/>
            <w:vAlign w:val="center"/>
          </w:tcPr>
          <w:p w:rsidR="00BE4E25" w:rsidRDefault="00717F8A" w:rsidP="00A97D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  <w:p w:rsidR="00717F8A" w:rsidRDefault="00717F8A" w:rsidP="00A97D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17F8A" w:rsidRDefault="00717F8A" w:rsidP="00F65103">
            <w:pPr>
              <w:spacing w:line="240" w:lineRule="auto"/>
              <w:ind w:right="-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Выделить маршрут к объекту по ул.</w:t>
            </w:r>
            <w:r w:rsidR="00F65103">
              <w:rPr>
                <w:sz w:val="22"/>
                <w:szCs w:val="22"/>
              </w:rPr>
              <w:t xml:space="preserve"> Фрунзе протяженность 300м</w:t>
            </w:r>
          </w:p>
          <w:p w:rsidR="00717F8A" w:rsidRPr="00352D0C" w:rsidRDefault="00717F8A" w:rsidP="00A97D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на остановке схему движения к объекту.</w:t>
            </w:r>
          </w:p>
        </w:tc>
        <w:tc>
          <w:tcPr>
            <w:tcW w:w="1168" w:type="dxa"/>
            <w:vAlign w:val="center"/>
          </w:tcPr>
          <w:p w:rsidR="00BE4E25" w:rsidRPr="00352D0C" w:rsidRDefault="00BE4E25" w:rsidP="001548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352D0C" w:rsidTr="00E04319">
        <w:trPr>
          <w:trHeight w:val="1541"/>
        </w:trPr>
        <w:tc>
          <w:tcPr>
            <w:tcW w:w="392" w:type="dxa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0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BE4E25" w:rsidRPr="00352D0C" w:rsidRDefault="00BE4E25" w:rsidP="00FE5C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vAlign w:val="center"/>
          </w:tcPr>
          <w:p w:rsidR="00BE4E25" w:rsidRPr="00352D0C" w:rsidRDefault="00BE4E25" w:rsidP="004501D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Путь движения на территорию покрыт асфальтовым покрытием. Общая протяженность маршрута  к объекту от остановки до МБДОУ </w:t>
            </w:r>
            <w:smartTag w:uri="urn:schemas-microsoft-com:office:smarttags" w:element="metricconverter">
              <w:smartTagPr>
                <w:attr w:name="ProductID" w:val="-300 м"/>
              </w:smartTagPr>
              <w:r>
                <w:rPr>
                  <w:sz w:val="22"/>
                  <w:szCs w:val="22"/>
                </w:rPr>
                <w:t>-300 м</w:t>
              </w:r>
            </w:smartTag>
            <w:r>
              <w:rPr>
                <w:sz w:val="22"/>
                <w:szCs w:val="22"/>
              </w:rPr>
              <w:t>.</w:t>
            </w:r>
            <w:r w:rsidR="00F651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Маршрут движения по всей протяженности имеет частичное разрушение асфальтового покрытия. Для инвалидов группы К,О,С отсутствует нескользящее покрытие. Нет мест для отдыха и ожидания помощи.</w:t>
            </w:r>
          </w:p>
        </w:tc>
        <w:tc>
          <w:tcPr>
            <w:tcW w:w="900" w:type="dxa"/>
            <w:vAlign w:val="center"/>
          </w:tcPr>
          <w:p w:rsidR="00BE4E25" w:rsidRPr="00352D0C" w:rsidRDefault="00BE4E25" w:rsidP="001548D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О, К,У,Г</w:t>
            </w:r>
          </w:p>
        </w:tc>
        <w:tc>
          <w:tcPr>
            <w:tcW w:w="2160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 Произвести ремонт и установку альтернативного покрытия. Определить места отдыха.</w:t>
            </w:r>
          </w:p>
        </w:tc>
        <w:tc>
          <w:tcPr>
            <w:tcW w:w="116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352D0C" w:rsidTr="00FF5356">
        <w:trPr>
          <w:trHeight w:val="840"/>
        </w:trPr>
        <w:tc>
          <w:tcPr>
            <w:tcW w:w="392" w:type="dxa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70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0841E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E4E25" w:rsidRPr="000841E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BE4E25" w:rsidRPr="00352D0C" w:rsidRDefault="00BE4E25" w:rsidP="00D60D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E4E25" w:rsidRPr="00352D0C" w:rsidRDefault="00BE4E25" w:rsidP="00D60D6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352D0C" w:rsidTr="00FF5356">
        <w:trPr>
          <w:trHeight w:val="839"/>
        </w:trPr>
        <w:tc>
          <w:tcPr>
            <w:tcW w:w="392" w:type="dxa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70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352D0C" w:rsidTr="00FF5356">
        <w:trPr>
          <w:trHeight w:val="836"/>
        </w:trPr>
        <w:tc>
          <w:tcPr>
            <w:tcW w:w="392" w:type="dxa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0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0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</w:t>
            </w:r>
            <w:r w:rsidR="00F65103">
              <w:rPr>
                <w:sz w:val="22"/>
                <w:szCs w:val="22"/>
              </w:rPr>
              <w:t>ия д/сада, прилегающая к зданию</w:t>
            </w:r>
            <w:r>
              <w:rPr>
                <w:sz w:val="22"/>
                <w:szCs w:val="22"/>
              </w:rPr>
              <w:t>,</w:t>
            </w:r>
            <w:r w:rsidR="00A97D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имеет возможности  для обустройства автостоянки и парковочных мест</w:t>
            </w:r>
          </w:p>
        </w:tc>
        <w:tc>
          <w:tcPr>
            <w:tcW w:w="900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К, О, Г, У</w:t>
            </w:r>
          </w:p>
        </w:tc>
        <w:tc>
          <w:tcPr>
            <w:tcW w:w="2160" w:type="dxa"/>
            <w:vAlign w:val="center"/>
          </w:tcPr>
          <w:p w:rsidR="00BE4E25" w:rsidRPr="00A97D09" w:rsidRDefault="009E662D" w:rsidP="00AE105A">
            <w:pPr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         парковочных мест на прилегающей к учреждению  территории</w:t>
            </w:r>
          </w:p>
        </w:tc>
        <w:tc>
          <w:tcPr>
            <w:tcW w:w="1168" w:type="dxa"/>
            <w:vAlign w:val="center"/>
          </w:tcPr>
          <w:p w:rsidR="00BE4E25" w:rsidRPr="00352D0C" w:rsidRDefault="009E662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352D0C" w:rsidTr="00FF5356">
        <w:trPr>
          <w:trHeight w:val="276"/>
        </w:trPr>
        <w:tc>
          <w:tcPr>
            <w:tcW w:w="392" w:type="dxa"/>
            <w:vAlign w:val="center"/>
          </w:tcPr>
          <w:p w:rsidR="00BE4E25" w:rsidRPr="00352D0C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BE4E25" w:rsidRPr="00352D0C" w:rsidRDefault="00BE4E25" w:rsidP="003761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общественного городского транспорта «Пианино</w:t>
            </w:r>
            <w:r w:rsidR="00A97D09">
              <w:rPr>
                <w:sz w:val="22"/>
                <w:szCs w:val="22"/>
              </w:rPr>
              <w:t xml:space="preserve">» не оборудована и не доступна </w:t>
            </w:r>
            <w:r>
              <w:rPr>
                <w:sz w:val="22"/>
                <w:szCs w:val="22"/>
              </w:rPr>
              <w:t xml:space="preserve">для  МГН. Отсутствует линия безопасности. Отсутствует схема движения к  </w:t>
            </w:r>
            <w:r w:rsidR="00F65103">
              <w:rPr>
                <w:sz w:val="22"/>
                <w:szCs w:val="22"/>
              </w:rPr>
              <w:t>объекту</w:t>
            </w:r>
            <w:r>
              <w:rPr>
                <w:sz w:val="22"/>
                <w:szCs w:val="22"/>
              </w:rPr>
              <w:t>. Отсутствие тактильных плит, выделенной</w:t>
            </w:r>
            <w:r w:rsidR="00A97D09">
              <w:rPr>
                <w:sz w:val="22"/>
                <w:szCs w:val="22"/>
              </w:rPr>
              <w:t xml:space="preserve"> пешеходной дорожки, пандуса </w:t>
            </w:r>
            <w:r>
              <w:rPr>
                <w:sz w:val="22"/>
                <w:szCs w:val="22"/>
              </w:rPr>
              <w:t>На маршруте движения отсутствуют места отдыха с возможностью вызова и ожидания помощи</w:t>
            </w:r>
          </w:p>
        </w:tc>
        <w:tc>
          <w:tcPr>
            <w:tcW w:w="900" w:type="dxa"/>
            <w:vAlign w:val="center"/>
          </w:tcPr>
          <w:p w:rsidR="00BE4E25" w:rsidRPr="00352D0C" w:rsidRDefault="00BE4E25" w:rsidP="00FE5C1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C4941">
              <w:rPr>
                <w:sz w:val="22"/>
                <w:szCs w:val="22"/>
              </w:rPr>
              <w:t>,К</w:t>
            </w:r>
            <w:r>
              <w:rPr>
                <w:sz w:val="22"/>
                <w:szCs w:val="22"/>
              </w:rPr>
              <w:t>, Г, О</w:t>
            </w:r>
            <w:r w:rsidR="00FC4941">
              <w:rPr>
                <w:sz w:val="22"/>
                <w:szCs w:val="22"/>
              </w:rPr>
              <w:t>,У</w:t>
            </w:r>
          </w:p>
        </w:tc>
        <w:tc>
          <w:tcPr>
            <w:tcW w:w="2160" w:type="dxa"/>
            <w:vAlign w:val="center"/>
          </w:tcPr>
          <w:p w:rsidR="00BE4E25" w:rsidRPr="00352D0C" w:rsidRDefault="00BE4E25" w:rsidP="00C148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тактильных плит на пути следования, выделение пешеходной зоны, установка схе</w:t>
            </w:r>
            <w:r w:rsidR="009E662D">
              <w:rPr>
                <w:sz w:val="22"/>
                <w:szCs w:val="22"/>
              </w:rPr>
              <w:t>м движения к объекту, пандуса. О</w:t>
            </w:r>
            <w:r>
              <w:rPr>
                <w:sz w:val="22"/>
                <w:szCs w:val="22"/>
              </w:rPr>
              <w:t>рганизация мест отдыха с возможностью вызова и ожидания помощи Обустройство          парковочных мест на прилегающей к учреждению  территории</w:t>
            </w:r>
          </w:p>
        </w:tc>
        <w:tc>
          <w:tcPr>
            <w:tcW w:w="1168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BE4E25" w:rsidRPr="000D7892" w:rsidRDefault="00BE4E25" w:rsidP="005A300A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E4E25" w:rsidRDefault="00BE4E25" w:rsidP="005A300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2365"/>
        <w:gridCol w:w="1075"/>
        <w:gridCol w:w="1029"/>
        <w:gridCol w:w="3325"/>
      </w:tblGrid>
      <w:tr w:rsidR="00BE4E25" w:rsidRPr="005A300A" w:rsidTr="00AE105A">
        <w:trPr>
          <w:trHeight w:val="473"/>
        </w:trPr>
        <w:tc>
          <w:tcPr>
            <w:tcW w:w="2696" w:type="dxa"/>
            <w:vMerge w:val="restart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Наименование</w:t>
            </w:r>
          </w:p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A300A">
              <w:rPr>
                <w:b/>
                <w:sz w:val="24"/>
                <w:szCs w:val="24"/>
              </w:rPr>
              <w:t>Состояние доступности*</w:t>
            </w:r>
          </w:p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(к пункту 3.4 Акта обследования ОСИ)</w:t>
            </w:r>
          </w:p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A300A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(вид работы)**</w:t>
            </w:r>
          </w:p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к пункту 4.1 Акта обследования ОСИ</w:t>
            </w:r>
          </w:p>
        </w:tc>
      </w:tr>
      <w:tr w:rsidR="00BE4E25" w:rsidRPr="005A300A" w:rsidTr="00AE105A">
        <w:trPr>
          <w:trHeight w:val="551"/>
        </w:trPr>
        <w:tc>
          <w:tcPr>
            <w:tcW w:w="2696" w:type="dxa"/>
            <w:vMerge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300A">
              <w:rPr>
                <w:sz w:val="24"/>
                <w:szCs w:val="24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4E25" w:rsidRPr="005A300A" w:rsidTr="00AE105A">
        <w:trPr>
          <w:trHeight w:val="551"/>
        </w:trPr>
        <w:tc>
          <w:tcPr>
            <w:tcW w:w="2696" w:type="dxa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</w:t>
            </w:r>
          </w:p>
        </w:tc>
        <w:tc>
          <w:tcPr>
            <w:tcW w:w="2365" w:type="dxa"/>
            <w:vAlign w:val="center"/>
          </w:tcPr>
          <w:p w:rsidR="00BE4E25" w:rsidRPr="005A300A" w:rsidRDefault="00BE4E25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075" w:type="dxa"/>
            <w:vAlign w:val="center"/>
          </w:tcPr>
          <w:p w:rsidR="00BE4E25" w:rsidRPr="005A300A" w:rsidRDefault="009E662D" w:rsidP="005A300A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BE4E25" w:rsidRPr="00F46AFA" w:rsidRDefault="00A75550" w:rsidP="00FE5C1B">
            <w:pPr>
              <w:spacing w:line="240" w:lineRule="auto"/>
              <w:ind w:firstLine="0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4-</w:t>
            </w:r>
            <w:r w:rsidR="00F46AFA" w:rsidRPr="00F46AFA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325" w:type="dxa"/>
          </w:tcPr>
          <w:p w:rsidR="00BE4E25" w:rsidRPr="005A300A" w:rsidRDefault="00BE4E25" w:rsidP="00555C37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</w:tbl>
    <w:p w:rsidR="00BE4E25" w:rsidRDefault="00BE4E25" w:rsidP="00887C19">
      <w:pPr>
        <w:spacing w:line="240" w:lineRule="auto"/>
        <w:ind w:firstLine="0"/>
        <w:jc w:val="left"/>
        <w:rPr>
          <w:sz w:val="20"/>
          <w:szCs w:val="20"/>
        </w:rPr>
      </w:pPr>
    </w:p>
    <w:p w:rsidR="00BE4E25" w:rsidRDefault="00BE4E25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BE4E25" w:rsidRPr="00D60D65" w:rsidRDefault="00BE4E25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BE4E25" w:rsidRDefault="00BE4E25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BE4E25" w:rsidRDefault="00BE4E25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Default="00BE4E25" w:rsidP="00AE105A">
      <w:pPr>
        <w:spacing w:line="240" w:lineRule="auto"/>
        <w:ind w:firstLine="709"/>
        <w:rPr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>
        <w:rPr>
          <w:sz w:val="24"/>
          <w:szCs w:val="24"/>
        </w:rPr>
        <w:t>; В ходе проведенного анализа территории, прилегающей к зданию(участку) выявлен ряд несоответствий требованиям, определяющим доступность всем категориям инвалидов.</w:t>
      </w:r>
    </w:p>
    <w:p w:rsidR="00BE4E25" w:rsidRDefault="00BE4E25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Необходимо привести в соотв</w:t>
      </w:r>
      <w:r w:rsidR="00FC4941">
        <w:rPr>
          <w:sz w:val="24"/>
          <w:szCs w:val="24"/>
        </w:rPr>
        <w:t>етствие и выполнить следующие ра</w:t>
      </w:r>
      <w:r>
        <w:rPr>
          <w:sz w:val="24"/>
          <w:szCs w:val="24"/>
        </w:rPr>
        <w:t>боты;</w:t>
      </w:r>
    </w:p>
    <w:p w:rsidR="009E662D" w:rsidRPr="000D7892" w:rsidRDefault="009E662D" w:rsidP="00AE105A">
      <w:pPr>
        <w:spacing w:line="240" w:lineRule="auto"/>
        <w:ind w:firstLine="0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-оборудовать </w:t>
      </w:r>
      <w:r w:rsidR="000D7892">
        <w:rPr>
          <w:sz w:val="24"/>
          <w:szCs w:val="24"/>
        </w:rPr>
        <w:t>автобусную остановку.</w:t>
      </w:r>
    </w:p>
    <w:p w:rsidR="00BE4E25" w:rsidRDefault="000D7892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E662D">
        <w:rPr>
          <w:sz w:val="24"/>
          <w:szCs w:val="24"/>
        </w:rPr>
        <w:t>выделить маршрут к объе</w:t>
      </w:r>
      <w:r w:rsidR="00BE4E25">
        <w:rPr>
          <w:sz w:val="24"/>
          <w:szCs w:val="24"/>
        </w:rPr>
        <w:t>кту по ул. Фрунзе 12;</w:t>
      </w:r>
    </w:p>
    <w:p w:rsidR="00BE4E25" w:rsidRDefault="00BE4E25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-установить н</w:t>
      </w:r>
      <w:r w:rsidR="009E662D">
        <w:rPr>
          <w:sz w:val="24"/>
          <w:szCs w:val="24"/>
        </w:rPr>
        <w:t>а остановке схему движения к объ</w:t>
      </w:r>
      <w:r>
        <w:rPr>
          <w:sz w:val="24"/>
          <w:szCs w:val="24"/>
        </w:rPr>
        <w:t>екту;</w:t>
      </w:r>
    </w:p>
    <w:p w:rsidR="00BE4E25" w:rsidRDefault="00BE4E25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-произвести ремонт и установку альтернативного покрытия;</w:t>
      </w:r>
    </w:p>
    <w:p w:rsidR="00BE4E25" w:rsidRPr="000D7892" w:rsidRDefault="00BE4E25" w:rsidP="00AE105A">
      <w:pPr>
        <w:spacing w:line="240" w:lineRule="auto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>-определить места отдыха с возможностью вызова и ожидания помощи.</w:t>
      </w:r>
    </w:p>
    <w:p w:rsidR="00BE4E25" w:rsidRPr="00664254" w:rsidRDefault="00BE4E25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664254">
        <w:rPr>
          <w:sz w:val="22"/>
          <w:szCs w:val="22"/>
        </w:rPr>
        <w:t xml:space="preserve"> </w:t>
      </w:r>
    </w:p>
    <w:p w:rsidR="00BE4E25" w:rsidRDefault="00BE4E25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BE4E25" w:rsidRDefault="00BE4E25" w:rsidP="00887C19">
      <w:pPr>
        <w:spacing w:line="240" w:lineRule="auto"/>
        <w:ind w:firstLine="0"/>
        <w:rPr>
          <w:sz w:val="22"/>
          <w:szCs w:val="22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2. Входа (входов) в здание</w:t>
      </w:r>
    </w:p>
    <w:p w:rsidR="00BE4E25" w:rsidRPr="00AE105A" w:rsidRDefault="00BE4E25" w:rsidP="00AE105A">
      <w:pPr>
        <w:spacing w:line="240" w:lineRule="auto"/>
        <w:ind w:firstLine="0"/>
        <w:jc w:val="center"/>
        <w:rPr>
          <w:sz w:val="16"/>
          <w:szCs w:val="16"/>
        </w:rPr>
      </w:pPr>
    </w:p>
    <w:p w:rsidR="00BE4E25" w:rsidRPr="00B97539" w:rsidRDefault="00BE4E25" w:rsidP="007A436B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B97539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B97539">
        <w:rPr>
          <w:sz w:val="22"/>
          <w:szCs w:val="22"/>
        </w:rPr>
        <w:t>ДОУ детский сад №</w:t>
      </w:r>
      <w:r>
        <w:rPr>
          <w:sz w:val="22"/>
          <w:szCs w:val="22"/>
        </w:rPr>
        <w:t xml:space="preserve"> 34</w:t>
      </w:r>
      <w:r w:rsidRPr="00B97539">
        <w:rPr>
          <w:sz w:val="22"/>
          <w:szCs w:val="22"/>
        </w:rPr>
        <w:t xml:space="preserve">, Приморский край, г. Артем, пл. </w:t>
      </w:r>
      <w:r>
        <w:rPr>
          <w:sz w:val="22"/>
          <w:szCs w:val="22"/>
        </w:rPr>
        <w:t>Фрунзе, 12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01"/>
        <w:gridCol w:w="709"/>
        <w:gridCol w:w="567"/>
        <w:gridCol w:w="567"/>
        <w:gridCol w:w="2551"/>
        <w:gridCol w:w="992"/>
        <w:gridCol w:w="1843"/>
        <w:gridCol w:w="1134"/>
      </w:tblGrid>
      <w:tr w:rsidR="00BE4E25" w:rsidRPr="00D77C37" w:rsidTr="00FE5C1B">
        <w:tc>
          <w:tcPr>
            <w:tcW w:w="392" w:type="dxa"/>
            <w:vMerge w:val="restart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BE4E25" w:rsidRPr="00D77C37" w:rsidRDefault="00BE4E25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51877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D77C37" w:rsidTr="00FE5C1B">
        <w:tc>
          <w:tcPr>
            <w:tcW w:w="392" w:type="dxa"/>
            <w:vMerge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BE4E25" w:rsidRPr="00D77C37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55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D77C37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843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BE4E25" w:rsidRPr="00D77C37" w:rsidTr="00FE5C1B">
        <w:trPr>
          <w:trHeight w:val="683"/>
        </w:trPr>
        <w:tc>
          <w:tcPr>
            <w:tcW w:w="3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4207A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:rsidR="00BE4E25" w:rsidRPr="00352D0C" w:rsidRDefault="00BE4E25" w:rsidP="00E018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992" w:type="dxa"/>
            <w:vAlign w:val="center"/>
          </w:tcPr>
          <w:p w:rsidR="00BE4E25" w:rsidRPr="00352D0C" w:rsidRDefault="00BE4E25" w:rsidP="00224A9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BE4E25" w:rsidRPr="00352D0C" w:rsidRDefault="00BE4E25" w:rsidP="00E0189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4E25" w:rsidRPr="00352D0C" w:rsidRDefault="00BE4E25" w:rsidP="00224A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4E25" w:rsidRPr="00D77C37" w:rsidTr="00FE5C1B">
        <w:trPr>
          <w:trHeight w:val="707"/>
        </w:trPr>
        <w:tc>
          <w:tcPr>
            <w:tcW w:w="3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D77C37" w:rsidRDefault="00BE4E25" w:rsidP="005F412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D77C37" w:rsidTr="00FE5C1B">
        <w:trPr>
          <w:trHeight w:val="703"/>
        </w:trPr>
        <w:tc>
          <w:tcPr>
            <w:tcW w:w="3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4E9F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9E662D" w:rsidRDefault="009E662D" w:rsidP="005F412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E662D" w:rsidRPr="009E662D" w:rsidRDefault="009E662D" w:rsidP="005F4120">
            <w:pPr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входной площадки – 0,1 м, </w:t>
            </w:r>
            <w:r w:rsidRPr="002F4F52">
              <w:rPr>
                <w:color w:val="0D0D0D" w:themeColor="text1" w:themeTint="F2"/>
                <w:sz w:val="22"/>
                <w:szCs w:val="22"/>
              </w:rPr>
              <w:t xml:space="preserve">размер </w:t>
            </w:r>
            <w:r w:rsidR="002F4F52">
              <w:rPr>
                <w:color w:val="0D0D0D" w:themeColor="text1" w:themeTint="F2"/>
                <w:sz w:val="22"/>
                <w:szCs w:val="22"/>
              </w:rPr>
              <w:t>входной площадке 1.5-1.5м.</w:t>
            </w:r>
            <w:r w:rsidRPr="009E662D">
              <w:rPr>
                <w:color w:val="FF0000"/>
                <w:sz w:val="22"/>
                <w:szCs w:val="22"/>
              </w:rPr>
              <w:t xml:space="preserve"> </w:t>
            </w:r>
          </w:p>
          <w:p w:rsidR="00BE4E25" w:rsidRPr="009E662D" w:rsidRDefault="00BE4E25" w:rsidP="005F4120">
            <w:pPr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</w:t>
            </w:r>
            <w:r w:rsidR="009E662D">
              <w:rPr>
                <w:sz w:val="22"/>
                <w:szCs w:val="22"/>
              </w:rPr>
              <w:t xml:space="preserve">козырек над площадкой, </w:t>
            </w:r>
            <w:r>
              <w:rPr>
                <w:sz w:val="22"/>
                <w:szCs w:val="22"/>
              </w:rPr>
              <w:t xml:space="preserve">водоотвод, </w:t>
            </w:r>
            <w:r w:rsidR="009E662D">
              <w:rPr>
                <w:sz w:val="22"/>
                <w:szCs w:val="22"/>
              </w:rPr>
              <w:t>подогрев поверхности покрытия нет противоскользящего покрытия</w:t>
            </w:r>
            <w:r>
              <w:rPr>
                <w:sz w:val="22"/>
                <w:szCs w:val="22"/>
              </w:rPr>
              <w:t>.</w:t>
            </w:r>
            <w:r w:rsidR="009E662D">
              <w:rPr>
                <w:sz w:val="22"/>
                <w:szCs w:val="22"/>
              </w:rPr>
              <w:t xml:space="preserve"> Рядом с дверью установлен домофон на </w:t>
            </w:r>
            <w:r w:rsidR="009E662D" w:rsidRPr="002F4F52">
              <w:rPr>
                <w:color w:val="0D0D0D" w:themeColor="text1" w:themeTint="F2"/>
                <w:sz w:val="22"/>
                <w:szCs w:val="22"/>
              </w:rPr>
              <w:t xml:space="preserve">высоте </w:t>
            </w:r>
            <w:r w:rsidR="002F4F52">
              <w:rPr>
                <w:color w:val="0D0D0D" w:themeColor="text1" w:themeTint="F2"/>
                <w:sz w:val="22"/>
                <w:szCs w:val="22"/>
              </w:rPr>
              <w:t>1.5 м.</w:t>
            </w:r>
          </w:p>
          <w:p w:rsidR="00BE4E25" w:rsidRPr="00D77C37" w:rsidRDefault="00BE4E25" w:rsidP="005F412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О, Г,К,У.</w:t>
            </w:r>
          </w:p>
        </w:tc>
        <w:tc>
          <w:tcPr>
            <w:tcW w:w="1843" w:type="dxa"/>
            <w:vAlign w:val="center"/>
          </w:tcPr>
          <w:p w:rsidR="00BE4E25" w:rsidRDefault="002F4F52" w:rsidP="005F4120">
            <w:pPr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2F4F52">
              <w:rPr>
                <w:color w:val="0D0D0D" w:themeColor="text1" w:themeTint="F2"/>
                <w:sz w:val="22"/>
                <w:szCs w:val="22"/>
              </w:rPr>
              <w:t>Привести в соответствие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:rsidR="002F4F52" w:rsidRDefault="002F4F52" w:rsidP="005F4120">
            <w:pPr>
              <w:spacing w:line="240" w:lineRule="auto"/>
              <w:ind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2F4F52">
              <w:rPr>
                <w:color w:val="0D0D0D" w:themeColor="text1" w:themeTint="F2"/>
                <w:sz w:val="22"/>
                <w:szCs w:val="22"/>
              </w:rPr>
              <w:t>Установить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козырёк и водоотвод над  входной площадкой.</w:t>
            </w:r>
          </w:p>
          <w:p w:rsidR="002F4F52" w:rsidRPr="002F4F52" w:rsidRDefault="002F4F52" w:rsidP="005F4120">
            <w:pPr>
              <w:spacing w:line="240" w:lineRule="auto"/>
              <w:ind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Произвести ремонт поверхности покрытия входной площадки </w:t>
            </w:r>
            <w:r w:rsidR="003D60DB">
              <w:rPr>
                <w:color w:val="0D0D0D" w:themeColor="text1" w:themeTint="F2"/>
                <w:sz w:val="22"/>
                <w:szCs w:val="22"/>
              </w:rPr>
              <w:t>и установить противоскользящее покрытие.</w:t>
            </w:r>
          </w:p>
        </w:tc>
        <w:tc>
          <w:tcPr>
            <w:tcW w:w="1134" w:type="dxa"/>
            <w:vAlign w:val="center"/>
          </w:tcPr>
          <w:p w:rsidR="00BE4E25" w:rsidRPr="00D77C37" w:rsidRDefault="00BE4E25" w:rsidP="004207A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D77C37" w:rsidTr="00FE5C1B">
        <w:trPr>
          <w:trHeight w:val="642"/>
        </w:trPr>
        <w:tc>
          <w:tcPr>
            <w:tcW w:w="3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70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4E9F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BE4E25" w:rsidRDefault="00BE4E25" w:rsidP="005A41D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дверь соответствует размерам, но не имеет смотровых панелей и контрас</w:t>
            </w:r>
            <w:r w:rsidR="009E662D">
              <w:rPr>
                <w:sz w:val="22"/>
                <w:szCs w:val="22"/>
              </w:rPr>
              <w:t>тной маркировки.</w:t>
            </w:r>
          </w:p>
          <w:p w:rsidR="009E662D" w:rsidRDefault="00BE4E25" w:rsidP="009E662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60DB">
              <w:rPr>
                <w:color w:val="0D0D0D" w:themeColor="text1" w:themeTint="F2"/>
                <w:sz w:val="22"/>
                <w:szCs w:val="22"/>
              </w:rPr>
              <w:t>Ширина створки</w:t>
            </w:r>
            <w:r>
              <w:rPr>
                <w:sz w:val="22"/>
                <w:szCs w:val="22"/>
              </w:rPr>
              <w:t xml:space="preserve"> </w:t>
            </w:r>
            <w:r w:rsidR="009E662D">
              <w:rPr>
                <w:sz w:val="22"/>
                <w:szCs w:val="22"/>
              </w:rPr>
              <w:t xml:space="preserve">металлической двери  </w:t>
            </w:r>
          </w:p>
          <w:p w:rsidR="00BE4E25" w:rsidRDefault="00BE4E25" w:rsidP="009E662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2"/>
                  <w:szCs w:val="22"/>
                </w:rPr>
                <w:t>90 см</w:t>
              </w:r>
              <w:r w:rsidR="009E662D">
                <w:rPr>
                  <w:sz w:val="22"/>
                  <w:szCs w:val="22"/>
                </w:rPr>
                <w:t>.</w:t>
              </w:r>
            </w:smartTag>
          </w:p>
          <w:p w:rsidR="009E662D" w:rsidRDefault="003D60DB" w:rsidP="003D60D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Ручка металлическая  без нажимного действия На входной двери отсутствует доводчик.</w:t>
            </w:r>
          </w:p>
          <w:p w:rsidR="00833283" w:rsidRPr="003D60DB" w:rsidRDefault="00833283" w:rsidP="003D60DB">
            <w:pPr>
              <w:spacing w:line="240" w:lineRule="auto"/>
              <w:ind w:firstLine="0"/>
              <w:jc w:val="left"/>
              <w:rPr>
                <w:color w:val="1D1B11" w:themeColor="background2" w:themeShade="1A"/>
                <w:sz w:val="22"/>
                <w:szCs w:val="22"/>
              </w:rPr>
            </w:pPr>
            <w:r>
              <w:rPr>
                <w:color w:val="1D1B11" w:themeColor="background2" w:themeShade="1A"/>
                <w:sz w:val="22"/>
                <w:szCs w:val="22"/>
              </w:rPr>
              <w:t>Нарушена конструкция двери, деформация дверного пролёта.</w:t>
            </w:r>
          </w:p>
        </w:tc>
        <w:tc>
          <w:tcPr>
            <w:tcW w:w="9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К, У,О, Г</w:t>
            </w:r>
          </w:p>
        </w:tc>
        <w:tc>
          <w:tcPr>
            <w:tcW w:w="1843" w:type="dxa"/>
            <w:vAlign w:val="center"/>
          </w:tcPr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D60DB">
              <w:rPr>
                <w:color w:val="0D0D0D" w:themeColor="text1" w:themeTint="F2"/>
                <w:sz w:val="22"/>
                <w:szCs w:val="22"/>
              </w:rPr>
              <w:t>Произвести замену входной двери в соответствии с требованиями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D77C37" w:rsidTr="00FE5C1B">
        <w:trPr>
          <w:trHeight w:val="553"/>
        </w:trPr>
        <w:tc>
          <w:tcPr>
            <w:tcW w:w="3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70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4E9F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BE4E25" w:rsidRPr="00D77C37" w:rsidRDefault="00BE4E25" w:rsidP="00B75A3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Покрытие тамбура оборудовано керамической плиткой. Отсутствует грязезащитное покрытие и углубление для его установки, имеется порог внутри </w:t>
            </w:r>
            <w:r>
              <w:rPr>
                <w:sz w:val="22"/>
                <w:szCs w:val="22"/>
              </w:rPr>
              <w:lastRenderedPageBreak/>
              <w:t>тамбура со стороны входной двери -</w:t>
            </w:r>
            <w:r w:rsidR="00B75A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см.</w:t>
            </w:r>
          </w:p>
        </w:tc>
        <w:tc>
          <w:tcPr>
            <w:tcW w:w="992" w:type="dxa"/>
            <w:vAlign w:val="center"/>
          </w:tcPr>
          <w:p w:rsidR="00BE4E25" w:rsidRPr="00D77C37" w:rsidRDefault="00BE4E25" w:rsidP="00FC49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FC4941">
              <w:rPr>
                <w:sz w:val="22"/>
                <w:szCs w:val="22"/>
              </w:rPr>
              <w:t>,К,У,О,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843" w:type="dxa"/>
            <w:vAlign w:val="center"/>
          </w:tcPr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Произвести ремонт полового покрытия с установкой грязезащитного слоя и уклона со </w:t>
            </w:r>
            <w:r>
              <w:rPr>
                <w:sz w:val="22"/>
                <w:szCs w:val="22"/>
              </w:rPr>
              <w:lastRenderedPageBreak/>
              <w:t>стороны входной двери.</w:t>
            </w:r>
          </w:p>
        </w:tc>
        <w:tc>
          <w:tcPr>
            <w:tcW w:w="1134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Капитальный ремонт</w:t>
            </w:r>
          </w:p>
        </w:tc>
      </w:tr>
      <w:tr w:rsidR="00BE4E25" w:rsidRPr="00D77C37" w:rsidTr="00FE5C1B">
        <w:trPr>
          <w:trHeight w:val="831"/>
        </w:trPr>
        <w:tc>
          <w:tcPr>
            <w:tcW w:w="3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E4E25" w:rsidRDefault="00B75A39" w:rsidP="00084E9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вход в здание доступен для всех категорий инвалидов. </w:t>
            </w:r>
            <w:r w:rsidR="00BE4E25">
              <w:rPr>
                <w:sz w:val="22"/>
                <w:szCs w:val="22"/>
              </w:rPr>
              <w:t>Знаки доступности не установлены, вход не выделен цветом.</w:t>
            </w:r>
          </w:p>
          <w:p w:rsidR="00BE4E25" w:rsidRDefault="00BE4E25" w:rsidP="00084E9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навес и водоотвод.</w:t>
            </w:r>
          </w:p>
          <w:p w:rsidR="00BE4E25" w:rsidRDefault="00BE4E25" w:rsidP="00084E9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повреждения поверхности покрытия.</w:t>
            </w:r>
          </w:p>
          <w:p w:rsidR="00BE4E25" w:rsidRDefault="00BE4E25" w:rsidP="00B75A3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Противоскользящее покрытие отсутствует. Входная дверь </w:t>
            </w:r>
            <w:r w:rsidRPr="00B75A39">
              <w:rPr>
                <w:color w:val="0D0D0D" w:themeColor="text1" w:themeTint="F2"/>
                <w:sz w:val="22"/>
                <w:szCs w:val="22"/>
              </w:rPr>
              <w:t>соответствует размерам</w:t>
            </w:r>
            <w:r>
              <w:rPr>
                <w:sz w:val="22"/>
                <w:szCs w:val="22"/>
              </w:rPr>
              <w:t xml:space="preserve"> ,но не имеет смотровых панелей и контрастной маркировки.. отсутствует грязезащитное покрытие и углубление для его установки.</w:t>
            </w:r>
            <w:r w:rsidR="00B75A39">
              <w:rPr>
                <w:sz w:val="22"/>
                <w:szCs w:val="22"/>
              </w:rPr>
              <w:t xml:space="preserve"> Со стороны входной площадки перед дверью имеется </w:t>
            </w:r>
            <w:r w:rsidR="00047029">
              <w:rPr>
                <w:sz w:val="22"/>
                <w:szCs w:val="22"/>
              </w:rPr>
              <w:t>порожек высотой 5 см.</w:t>
            </w:r>
          </w:p>
          <w:p w:rsidR="00047029" w:rsidRPr="00D77C37" w:rsidRDefault="00047029" w:rsidP="00B75A3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О, Г,К,У</w:t>
            </w:r>
          </w:p>
        </w:tc>
        <w:tc>
          <w:tcPr>
            <w:tcW w:w="1843" w:type="dxa"/>
            <w:vAlign w:val="center"/>
          </w:tcPr>
          <w:p w:rsidR="00BE4E25" w:rsidRDefault="00BE4E25" w:rsidP="00CD42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</w:t>
            </w:r>
          </w:p>
          <w:p w:rsidR="00047029" w:rsidRDefault="00047029" w:rsidP="00CD42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навес и водоотвод с размерами входной площадки.</w:t>
            </w:r>
          </w:p>
          <w:p w:rsidR="00047029" w:rsidRPr="00D77C37" w:rsidRDefault="00047029" w:rsidP="00CD42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ремонт поверхности покрытия входной площадки и установить противоскользящее покрытие.</w:t>
            </w:r>
          </w:p>
        </w:tc>
        <w:tc>
          <w:tcPr>
            <w:tcW w:w="1134" w:type="dxa"/>
            <w:vAlign w:val="center"/>
          </w:tcPr>
          <w:p w:rsidR="00BE4E25" w:rsidRPr="00D77C37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BE4E25" w:rsidRDefault="00BE4E25" w:rsidP="00887C19">
      <w:pPr>
        <w:spacing w:line="240" w:lineRule="auto"/>
        <w:ind w:firstLine="0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2365"/>
        <w:gridCol w:w="1075"/>
        <w:gridCol w:w="1029"/>
        <w:gridCol w:w="3325"/>
      </w:tblGrid>
      <w:tr w:rsidR="00BE4E25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BE4E25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AE105A">
        <w:trPr>
          <w:trHeight w:val="551"/>
        </w:trPr>
        <w:tc>
          <w:tcPr>
            <w:tcW w:w="2696" w:type="dxa"/>
            <w:vMerge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AE105A">
        <w:trPr>
          <w:trHeight w:val="551"/>
        </w:trPr>
        <w:tc>
          <w:tcPr>
            <w:tcW w:w="2696" w:type="dxa"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 в здание </w:t>
            </w:r>
          </w:p>
        </w:tc>
        <w:tc>
          <w:tcPr>
            <w:tcW w:w="2365" w:type="dxa"/>
            <w:vAlign w:val="center"/>
          </w:tcPr>
          <w:p w:rsidR="00BE4E25" w:rsidRPr="00352D0C" w:rsidRDefault="00FC4941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  <w:vAlign w:val="center"/>
          </w:tcPr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29" w:type="dxa"/>
            <w:vAlign w:val="center"/>
          </w:tcPr>
          <w:p w:rsidR="00BE4E25" w:rsidRPr="00555C37" w:rsidRDefault="001B03FF" w:rsidP="00084E9F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325" w:type="dxa"/>
          </w:tcPr>
          <w:p w:rsidR="00BE4E25" w:rsidRPr="00787401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87401">
              <w:rPr>
                <w:sz w:val="22"/>
                <w:szCs w:val="22"/>
              </w:rPr>
              <w:t>.</w:t>
            </w:r>
          </w:p>
          <w:p w:rsidR="00BE4E25" w:rsidRPr="00352D0C" w:rsidRDefault="00BE4E25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787401">
              <w:rPr>
                <w:sz w:val="22"/>
                <w:szCs w:val="22"/>
              </w:rPr>
              <w:t>Капитальный ремонт</w:t>
            </w:r>
          </w:p>
        </w:tc>
      </w:tr>
    </w:tbl>
    <w:p w:rsidR="00BE4E25" w:rsidRDefault="00BE4E25" w:rsidP="00AE105A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BE4E25" w:rsidRDefault="00BE4E25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доступно условно,</w:t>
      </w:r>
      <w:r>
        <w:rPr>
          <w:sz w:val="20"/>
          <w:szCs w:val="20"/>
        </w:rPr>
        <w:t xml:space="preserve"> </w:t>
      </w:r>
      <w:r w:rsidRPr="00FD5BF3">
        <w:rPr>
          <w:sz w:val="20"/>
          <w:szCs w:val="20"/>
        </w:rPr>
        <w:t xml:space="preserve">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недоступно</w:t>
      </w:r>
    </w:p>
    <w:p w:rsidR="00BE4E25" w:rsidRDefault="00BE4E25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Default="00BE4E25" w:rsidP="00AE105A">
      <w:pPr>
        <w:spacing w:line="240" w:lineRule="auto"/>
        <w:ind w:firstLine="709"/>
        <w:rPr>
          <w:sz w:val="24"/>
          <w:szCs w:val="24"/>
        </w:rPr>
      </w:pPr>
    </w:p>
    <w:p w:rsidR="00920418" w:rsidRDefault="00BE4E25" w:rsidP="00920418">
      <w:pPr>
        <w:spacing w:line="240" w:lineRule="auto"/>
        <w:ind w:firstLine="0"/>
        <w:rPr>
          <w:sz w:val="24"/>
          <w:szCs w:val="24"/>
        </w:rPr>
      </w:pPr>
      <w:r w:rsidRPr="008D159A">
        <w:rPr>
          <w:sz w:val="24"/>
          <w:szCs w:val="24"/>
        </w:rPr>
        <w:t>Комментарий к заключению: В процессе проведенного обследования входа (входов) в здание МБДОУ дет.сад. №34 выявлено:</w:t>
      </w:r>
      <w:r w:rsidR="00047029">
        <w:rPr>
          <w:sz w:val="24"/>
          <w:szCs w:val="24"/>
        </w:rPr>
        <w:t xml:space="preserve"> </w:t>
      </w:r>
    </w:p>
    <w:p w:rsidR="00920418" w:rsidRDefault="00920418" w:rsidP="009204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1.Главный вход в здание со стороны ул. Фрунзе доступен для всех категорий инвалидов.</w:t>
      </w:r>
    </w:p>
    <w:p w:rsidR="00BE4E25" w:rsidRPr="008D159A" w:rsidRDefault="00920418" w:rsidP="009204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2.Фунционально-планировочные элементы; входная площадка(</w:t>
      </w:r>
      <w:r w:rsidR="000470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перед дверью); дверь( входная),тамбур входной имеют </w:t>
      </w:r>
      <w:r w:rsidR="006A4C14">
        <w:rPr>
          <w:sz w:val="24"/>
          <w:szCs w:val="24"/>
        </w:rPr>
        <w:t>несоответствие требованиям доступности или отсутствуют совсем.</w:t>
      </w:r>
    </w:p>
    <w:p w:rsidR="00BE4E25" w:rsidRPr="00047029" w:rsidRDefault="00BE4E25" w:rsidP="00920418">
      <w:pPr>
        <w:spacing w:line="240" w:lineRule="auto"/>
        <w:ind w:left="284" w:firstLine="0"/>
        <w:rPr>
          <w:sz w:val="24"/>
          <w:szCs w:val="24"/>
        </w:rPr>
      </w:pPr>
      <w:r w:rsidRPr="00047029">
        <w:rPr>
          <w:sz w:val="24"/>
          <w:szCs w:val="24"/>
        </w:rPr>
        <w:t xml:space="preserve">Для обеспечения доступности всех групп инвалидов необходимо выполнить </w:t>
      </w:r>
      <w:r w:rsidR="00047029">
        <w:rPr>
          <w:sz w:val="24"/>
          <w:szCs w:val="24"/>
        </w:rPr>
        <w:t xml:space="preserve">     </w:t>
      </w:r>
      <w:r w:rsidRPr="00047029">
        <w:rPr>
          <w:sz w:val="24"/>
          <w:szCs w:val="24"/>
        </w:rPr>
        <w:t>следующие работы;</w:t>
      </w:r>
    </w:p>
    <w:p w:rsidR="00BE4E25" w:rsidRPr="008D159A" w:rsidRDefault="00BE4E25" w:rsidP="00AE2BD0">
      <w:pPr>
        <w:spacing w:line="240" w:lineRule="auto"/>
        <w:rPr>
          <w:sz w:val="24"/>
          <w:szCs w:val="24"/>
        </w:rPr>
      </w:pPr>
      <w:r w:rsidRPr="008D159A">
        <w:rPr>
          <w:sz w:val="24"/>
          <w:szCs w:val="24"/>
        </w:rPr>
        <w:t>-Установить поручни наружной площадке</w:t>
      </w:r>
      <w:r w:rsidR="00E617AD">
        <w:rPr>
          <w:sz w:val="24"/>
          <w:szCs w:val="24"/>
        </w:rPr>
        <w:t>;</w:t>
      </w:r>
    </w:p>
    <w:p w:rsidR="00BE4E25" w:rsidRPr="008D159A" w:rsidRDefault="00BE4E25" w:rsidP="00AE2BD0">
      <w:pPr>
        <w:spacing w:line="240" w:lineRule="auto"/>
        <w:rPr>
          <w:sz w:val="24"/>
          <w:szCs w:val="24"/>
        </w:rPr>
      </w:pPr>
      <w:r w:rsidRPr="008D159A">
        <w:rPr>
          <w:sz w:val="24"/>
          <w:szCs w:val="24"/>
        </w:rPr>
        <w:t>-Произвести ремонт поверхности покрыт</w:t>
      </w:r>
      <w:r w:rsidR="00E617AD">
        <w:rPr>
          <w:sz w:val="24"/>
          <w:szCs w:val="24"/>
        </w:rPr>
        <w:t>ия входной</w:t>
      </w:r>
      <w:r w:rsidR="00920418">
        <w:rPr>
          <w:sz w:val="24"/>
          <w:szCs w:val="24"/>
        </w:rPr>
        <w:t xml:space="preserve"> площадки;</w:t>
      </w:r>
    </w:p>
    <w:p w:rsidR="00BE4E25" w:rsidRPr="008D159A" w:rsidRDefault="00BE4E25" w:rsidP="00AE2BD0">
      <w:pPr>
        <w:spacing w:line="240" w:lineRule="auto"/>
        <w:rPr>
          <w:sz w:val="24"/>
          <w:szCs w:val="24"/>
        </w:rPr>
      </w:pPr>
      <w:r w:rsidRPr="008D159A">
        <w:rPr>
          <w:sz w:val="24"/>
          <w:szCs w:val="24"/>
        </w:rPr>
        <w:t>-Произвести замену входной двери в соответствии с требованиями;</w:t>
      </w:r>
    </w:p>
    <w:p w:rsidR="00920418" w:rsidRDefault="00BE4E25" w:rsidP="00F65103">
      <w:pPr>
        <w:spacing w:line="240" w:lineRule="auto"/>
        <w:ind w:left="851" w:firstLine="0"/>
        <w:rPr>
          <w:sz w:val="24"/>
          <w:szCs w:val="24"/>
        </w:rPr>
      </w:pPr>
      <w:r w:rsidRPr="008D159A">
        <w:rPr>
          <w:sz w:val="24"/>
          <w:szCs w:val="24"/>
        </w:rPr>
        <w:t>-Произвести ремонт полового покрытия с установко</w:t>
      </w:r>
      <w:r w:rsidR="00920418">
        <w:rPr>
          <w:sz w:val="24"/>
          <w:szCs w:val="24"/>
        </w:rPr>
        <w:t xml:space="preserve">й грязезащитного слоя и уклона </w:t>
      </w:r>
      <w:r w:rsidRPr="008D159A">
        <w:rPr>
          <w:sz w:val="24"/>
          <w:szCs w:val="24"/>
        </w:rPr>
        <w:t>со</w:t>
      </w:r>
    </w:p>
    <w:p w:rsidR="00BE4E25" w:rsidRPr="008D159A" w:rsidRDefault="00833283" w:rsidP="00AE2B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стороны входной двери.</w:t>
      </w:r>
    </w:p>
    <w:p w:rsidR="00BE4E25" w:rsidRPr="00664254" w:rsidRDefault="00BE4E25" w:rsidP="00F65103">
      <w:pPr>
        <w:spacing w:line="240" w:lineRule="auto"/>
        <w:ind w:firstLine="0"/>
        <w:jc w:val="right"/>
        <w:rPr>
          <w:sz w:val="22"/>
          <w:szCs w:val="22"/>
        </w:rPr>
      </w:pPr>
      <w:r w:rsidRPr="008D159A">
        <w:rPr>
          <w:b/>
          <w:sz w:val="24"/>
          <w:szCs w:val="24"/>
          <w:u w:val="single"/>
        </w:rPr>
        <w:br w:type="page"/>
      </w:r>
      <w:r>
        <w:rPr>
          <w:sz w:val="22"/>
          <w:szCs w:val="22"/>
        </w:rPr>
        <w:lastRenderedPageBreak/>
        <w:t>Приложение 3</w:t>
      </w:r>
    </w:p>
    <w:p w:rsidR="00BE4E25" w:rsidRDefault="00BE4E25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BE4E25" w:rsidRDefault="00BE4E25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BE4E25" w:rsidRPr="00640D19" w:rsidRDefault="00BE4E25" w:rsidP="00AE105A">
      <w:pPr>
        <w:spacing w:line="240" w:lineRule="auto"/>
        <w:ind w:firstLine="709"/>
        <w:jc w:val="center"/>
        <w:rPr>
          <w:sz w:val="16"/>
          <w:szCs w:val="16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B97539" w:rsidRDefault="00BE4E25" w:rsidP="00AE105A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B97539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B97539">
        <w:rPr>
          <w:sz w:val="22"/>
          <w:szCs w:val="22"/>
        </w:rPr>
        <w:t>ДОУ детский сад №</w:t>
      </w:r>
      <w:r>
        <w:rPr>
          <w:sz w:val="22"/>
          <w:szCs w:val="22"/>
        </w:rPr>
        <w:t xml:space="preserve"> 34</w:t>
      </w:r>
      <w:r w:rsidRPr="00B97539">
        <w:rPr>
          <w:sz w:val="22"/>
          <w:szCs w:val="22"/>
        </w:rPr>
        <w:t xml:space="preserve">, Приморский край, г. Артем, </w:t>
      </w:r>
      <w:r>
        <w:rPr>
          <w:sz w:val="22"/>
          <w:szCs w:val="22"/>
        </w:rPr>
        <w:t>Фрунзе 12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Pr="00640D19" w:rsidRDefault="00BE4E25" w:rsidP="00AE105A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01"/>
        <w:gridCol w:w="709"/>
        <w:gridCol w:w="567"/>
        <w:gridCol w:w="567"/>
        <w:gridCol w:w="2472"/>
        <w:gridCol w:w="1080"/>
        <w:gridCol w:w="1800"/>
        <w:gridCol w:w="1168"/>
      </w:tblGrid>
      <w:tr w:rsidR="00BE4E25" w:rsidRPr="003E303A" w:rsidTr="00787401">
        <w:tc>
          <w:tcPr>
            <w:tcW w:w="392" w:type="dxa"/>
            <w:vMerge w:val="restart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BE4E25" w:rsidRPr="003E303A" w:rsidRDefault="00BE4E25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6731BA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52" w:type="dxa"/>
            <w:gridSpan w:val="2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68" w:type="dxa"/>
            <w:gridSpan w:val="2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3E303A" w:rsidTr="00787401">
        <w:tc>
          <w:tcPr>
            <w:tcW w:w="392" w:type="dxa"/>
            <w:vMerge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BE4E25" w:rsidRPr="003E303A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2472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80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BE4E25" w:rsidRPr="003E303A" w:rsidTr="00787401">
        <w:trPr>
          <w:trHeight w:val="1126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vAlign w:val="center"/>
          </w:tcPr>
          <w:p w:rsidR="00BE4E25" w:rsidRPr="003E303A" w:rsidRDefault="00BE4E25" w:rsidP="0052554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Коридор (вестибюль, зона ожидания, </w:t>
            </w:r>
            <w:r>
              <w:rPr>
                <w:sz w:val="22"/>
                <w:szCs w:val="22"/>
              </w:rPr>
              <w:t>музыкальный зал, физкультурный зал</w:t>
            </w:r>
            <w:r w:rsidRPr="003E303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5C1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7A436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36B">
              <w:rPr>
                <w:sz w:val="22"/>
                <w:szCs w:val="22"/>
              </w:rPr>
              <w:t>7-8</w:t>
            </w:r>
          </w:p>
        </w:tc>
        <w:tc>
          <w:tcPr>
            <w:tcW w:w="2472" w:type="dxa"/>
            <w:vAlign w:val="center"/>
          </w:tcPr>
          <w:p w:rsidR="00BE4E25" w:rsidRPr="003E303A" w:rsidRDefault="00BE4E25" w:rsidP="006A4C1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Половое покрытие </w:t>
            </w:r>
            <w:r w:rsidR="006A4C14">
              <w:rPr>
                <w:sz w:val="22"/>
                <w:szCs w:val="22"/>
              </w:rPr>
              <w:t xml:space="preserve">в вестибюле керамическая плитка. По общему коридору лежит  </w:t>
            </w:r>
            <w:r>
              <w:rPr>
                <w:sz w:val="22"/>
                <w:szCs w:val="22"/>
              </w:rPr>
              <w:t>линолеум. Ширина коридора 1.</w:t>
            </w:r>
            <w:r w:rsidR="006A4C1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3м. Отсутствует нескользящее покрытие. Не выделена зона отдыха и ожидания. Дверь из тамбура в вестибюль не распашная, порог (5см)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 О, Г, С, У</w:t>
            </w:r>
          </w:p>
        </w:tc>
        <w:tc>
          <w:tcPr>
            <w:tcW w:w="1800" w:type="dxa"/>
            <w:vAlign w:val="center"/>
          </w:tcPr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  <w:p w:rsidR="006A4C14" w:rsidRDefault="006A4C1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Заменить половое покрытие, выделить зоны отдыха и ожидания. Установить дверь без порога.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860BE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3E303A" w:rsidTr="00787401">
        <w:trPr>
          <w:trHeight w:val="844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5C1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FE5C1B" w:rsidRDefault="00BE4E25" w:rsidP="00C133B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472" w:type="dxa"/>
            <w:vAlign w:val="center"/>
          </w:tcPr>
          <w:p w:rsidR="00BE4E25" w:rsidRPr="003E303A" w:rsidRDefault="00BE4E25" w:rsidP="00C113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Лестницы бетонные, лестничные пролёты покрыты  гладкой керамической плиткой, горизонтальные части поручня на одном уровне с маршем лестницы, ширина марша лестницы 1,10 м., отсутствуют рельефные обозначения  на этаже, а так же предупредительные полосы об окончании перил.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2555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О, С, К, Г, У</w:t>
            </w:r>
          </w:p>
        </w:tc>
        <w:tc>
          <w:tcPr>
            <w:tcW w:w="1800" w:type="dxa"/>
            <w:vAlign w:val="center"/>
          </w:tcPr>
          <w:p w:rsidR="00BE4E25" w:rsidRPr="003E303A" w:rsidRDefault="00BE4E25" w:rsidP="0069321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Требуется контрастно окрашенная поверхность на участках пола перед дверными проемами  и входами на лестницы, удлинение  горизонтальной части поручня лестницы. 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C113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</w:t>
            </w:r>
            <w:r w:rsidRPr="006A4C14">
              <w:rPr>
                <w:b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онт</w:t>
            </w:r>
          </w:p>
        </w:tc>
      </w:tr>
      <w:tr w:rsidR="00BE4E25" w:rsidRPr="003E303A" w:rsidTr="00787401">
        <w:trPr>
          <w:trHeight w:val="829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2" w:type="dxa"/>
            <w:vAlign w:val="center"/>
          </w:tcPr>
          <w:p w:rsidR="00BE4E25" w:rsidRPr="003E303A" w:rsidRDefault="00BE4E25" w:rsidP="00C113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К,О,У,Г,С</w:t>
            </w:r>
          </w:p>
        </w:tc>
        <w:tc>
          <w:tcPr>
            <w:tcW w:w="180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технической возможности для установки.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C113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3E303A" w:rsidTr="00787401">
        <w:trPr>
          <w:trHeight w:val="699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701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2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К,О,У,Г,С</w:t>
            </w:r>
          </w:p>
        </w:tc>
        <w:tc>
          <w:tcPr>
            <w:tcW w:w="1800" w:type="dxa"/>
            <w:vAlign w:val="center"/>
          </w:tcPr>
          <w:p w:rsidR="00BE4E25" w:rsidRPr="003E303A" w:rsidRDefault="00BE4E25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технической возможности для установки.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6C696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3E303A" w:rsidTr="00787401">
        <w:trPr>
          <w:trHeight w:val="638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701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3E303A" w:rsidRDefault="00BE4E25" w:rsidP="00C113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72" w:type="dxa"/>
            <w:vAlign w:val="center"/>
          </w:tcPr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 дверных проемов, </w:t>
            </w:r>
          </w:p>
          <w:p w:rsidR="00BE4E25" w:rsidRPr="003E303A" w:rsidRDefault="00BE4E25" w:rsidP="0014121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0,75 м., 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F4003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О, К, Г, С, У</w:t>
            </w:r>
          </w:p>
        </w:tc>
        <w:tc>
          <w:tcPr>
            <w:tcW w:w="1800" w:type="dxa"/>
            <w:vAlign w:val="center"/>
          </w:tcPr>
          <w:p w:rsidR="00BE4E25" w:rsidRPr="003E303A" w:rsidRDefault="00BE4E25" w:rsidP="0014121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Требуется расширение дверных проемов и замена дверных  блоков, 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3E303A" w:rsidTr="00787401">
        <w:trPr>
          <w:trHeight w:val="846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1701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BE4E25" w:rsidRPr="003E303A" w:rsidRDefault="00BE4E25" w:rsidP="009B41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тактильных плит на путях эвакуации. 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У, Г, О, К,</w:t>
            </w:r>
          </w:p>
        </w:tc>
        <w:tc>
          <w:tcPr>
            <w:tcW w:w="1800" w:type="dxa"/>
            <w:vAlign w:val="center"/>
          </w:tcPr>
          <w:p w:rsidR="00BE4E25" w:rsidRDefault="00BE4E25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  <w:p w:rsidR="00887C19" w:rsidRDefault="00887C19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4E25" w:rsidRPr="003E303A" w:rsidRDefault="00BE4E25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пандус на пути эвакуации с первого этажа здания. Со 2 этажа для установки пандуса  для эвакуации нет технической возможности.</w:t>
            </w:r>
          </w:p>
        </w:tc>
        <w:tc>
          <w:tcPr>
            <w:tcW w:w="1168" w:type="dxa"/>
            <w:vAlign w:val="center"/>
          </w:tcPr>
          <w:p w:rsidR="00BE4E25" w:rsidRDefault="002C7820" w:rsidP="00C113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  <w:p w:rsidR="00BE4E25" w:rsidRDefault="00BE4E25" w:rsidP="00C113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3E303A" w:rsidRDefault="00BE4E25" w:rsidP="00C113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3E303A" w:rsidTr="00787401">
        <w:trPr>
          <w:trHeight w:val="703"/>
        </w:trPr>
        <w:tc>
          <w:tcPr>
            <w:tcW w:w="392" w:type="dxa"/>
            <w:vAlign w:val="center"/>
          </w:tcPr>
          <w:p w:rsidR="00BE4E25" w:rsidRPr="003E303A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BE4E25" w:rsidRDefault="00BE4E25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Половое  покрытие линолеум. Лестницы бетонные. Пролеты покрыты гладкой керамической плиткой, горизонтальные части поручня на одном уровне с маршем лестницы, ширина марша лестницы 1,10 м., отсутствуют рельефные обозначения  на этаже, а так же предупредительные полосы об окончании перил. Перепад высоты пола 0,03м. Лифт отсутствует. Ширина  дверных проемов, </w:t>
            </w:r>
          </w:p>
          <w:p w:rsidR="00BE4E25" w:rsidRPr="003E303A" w:rsidRDefault="00BE4E25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 м.. Отсутствуют тактильных плит на путях эвакуации.</w:t>
            </w:r>
          </w:p>
        </w:tc>
        <w:tc>
          <w:tcPr>
            <w:tcW w:w="1080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87C19">
              <w:rPr>
                <w:sz w:val="22"/>
                <w:szCs w:val="22"/>
              </w:rPr>
              <w:t>,У,Г,О,К</w:t>
            </w:r>
          </w:p>
        </w:tc>
        <w:tc>
          <w:tcPr>
            <w:tcW w:w="1800" w:type="dxa"/>
            <w:vAlign w:val="center"/>
          </w:tcPr>
          <w:p w:rsidR="00BE4E25" w:rsidRPr="003E303A" w:rsidRDefault="00BE4E25" w:rsidP="00617A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замена полового покрытия. Требуется контрастно окрашенная поверхность на участках пола перед дверными проемами  и входами на лестницы, удлинение  горизонтальной части поручня лестницы, установка пандуса, расширение дверных проемов и замена дверных  блоков. Требуется установка тактильных плит.</w:t>
            </w:r>
          </w:p>
        </w:tc>
        <w:tc>
          <w:tcPr>
            <w:tcW w:w="1168" w:type="dxa"/>
            <w:vAlign w:val="center"/>
          </w:tcPr>
          <w:p w:rsidR="00BE4E25" w:rsidRPr="003E303A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BE4E25" w:rsidRPr="006C696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3183"/>
      </w:tblGrid>
      <w:tr w:rsidR="00BE4E25" w:rsidRPr="00352D0C" w:rsidTr="00AE105A">
        <w:trPr>
          <w:trHeight w:val="473"/>
        </w:trPr>
        <w:tc>
          <w:tcPr>
            <w:tcW w:w="2554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183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AE105A">
        <w:trPr>
          <w:trHeight w:val="551"/>
        </w:trPr>
        <w:tc>
          <w:tcPr>
            <w:tcW w:w="2554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183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AE105A">
        <w:trPr>
          <w:trHeight w:val="551"/>
        </w:trPr>
        <w:tc>
          <w:tcPr>
            <w:tcW w:w="2554" w:type="dxa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движения внутри здания</w:t>
            </w:r>
          </w:p>
        </w:tc>
        <w:tc>
          <w:tcPr>
            <w:tcW w:w="2365" w:type="dxa"/>
            <w:vAlign w:val="center"/>
          </w:tcPr>
          <w:p w:rsidR="00BE4E25" w:rsidRPr="00555C37" w:rsidRDefault="009B41AF" w:rsidP="007471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075" w:type="dxa"/>
            <w:vAlign w:val="center"/>
          </w:tcPr>
          <w:p w:rsidR="00BE4E25" w:rsidRPr="007471EC" w:rsidRDefault="00BE4E25" w:rsidP="00AE105A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E4E25" w:rsidRPr="00640736" w:rsidRDefault="0014776E" w:rsidP="00862A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10-28</w:t>
            </w:r>
          </w:p>
        </w:tc>
        <w:tc>
          <w:tcPr>
            <w:tcW w:w="3183" w:type="dxa"/>
          </w:tcPr>
          <w:p w:rsidR="00BE4E25" w:rsidRPr="00555C37" w:rsidRDefault="00BE4E2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BE4E25" w:rsidRPr="006C696C" w:rsidRDefault="00BE4E25" w:rsidP="00AE105A">
      <w:pPr>
        <w:spacing w:line="240" w:lineRule="auto"/>
        <w:ind w:firstLine="708"/>
        <w:jc w:val="left"/>
        <w:rPr>
          <w:sz w:val="16"/>
          <w:szCs w:val="16"/>
        </w:rPr>
      </w:pPr>
    </w:p>
    <w:p w:rsidR="00BE4E25" w:rsidRDefault="00BE4E25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BE4E25" w:rsidRDefault="00BE4E25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Pr="00640D19" w:rsidRDefault="00BE4E25" w:rsidP="00AE105A">
      <w:pPr>
        <w:spacing w:line="240" w:lineRule="auto"/>
        <w:ind w:firstLine="709"/>
        <w:rPr>
          <w:sz w:val="16"/>
          <w:szCs w:val="16"/>
        </w:rPr>
      </w:pPr>
    </w:p>
    <w:p w:rsidR="00BE4E25" w:rsidRDefault="00BE4E25" w:rsidP="00BB117A">
      <w:pPr>
        <w:spacing w:line="240" w:lineRule="auto"/>
        <w:ind w:firstLine="0"/>
        <w:rPr>
          <w:sz w:val="22"/>
          <w:szCs w:val="22"/>
        </w:rPr>
      </w:pPr>
      <w:r w:rsidRPr="00F65103">
        <w:rPr>
          <w:b/>
          <w:sz w:val="24"/>
          <w:szCs w:val="24"/>
        </w:rPr>
        <w:lastRenderedPageBreak/>
        <w:t>Комментарий к заключению</w:t>
      </w:r>
      <w:r>
        <w:rPr>
          <w:sz w:val="24"/>
          <w:szCs w:val="24"/>
        </w:rPr>
        <w:t xml:space="preserve">: Обследования и анализируя состояние пути (путей) движения внутри здания (в т.ч. путей </w:t>
      </w:r>
      <w:r>
        <w:rPr>
          <w:sz w:val="22"/>
          <w:szCs w:val="22"/>
        </w:rPr>
        <w:t xml:space="preserve"> эвакуации) выявлено, что свободный доступ в места общего пользования и обслуживания имеется </w:t>
      </w:r>
      <w:r w:rsidR="009B41AF">
        <w:rPr>
          <w:sz w:val="22"/>
          <w:szCs w:val="22"/>
        </w:rPr>
        <w:t xml:space="preserve">только </w:t>
      </w:r>
      <w:r>
        <w:rPr>
          <w:sz w:val="22"/>
          <w:szCs w:val="22"/>
        </w:rPr>
        <w:t>на первом этаже.</w:t>
      </w:r>
    </w:p>
    <w:p w:rsidR="00BE4E25" w:rsidRDefault="00BE4E25" w:rsidP="00BB117A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Вместе с</w:t>
      </w:r>
      <w:r w:rsidR="00F65103">
        <w:rPr>
          <w:sz w:val="22"/>
          <w:szCs w:val="22"/>
        </w:rPr>
        <w:t xml:space="preserve"> тем выявлен ряд несоответствий</w:t>
      </w:r>
      <w:r>
        <w:rPr>
          <w:sz w:val="22"/>
          <w:szCs w:val="22"/>
        </w:rPr>
        <w:t>,</w:t>
      </w:r>
      <w:r w:rsidR="00F65103">
        <w:rPr>
          <w:sz w:val="22"/>
          <w:szCs w:val="22"/>
        </w:rPr>
        <w:t xml:space="preserve"> </w:t>
      </w:r>
      <w:r>
        <w:rPr>
          <w:sz w:val="22"/>
          <w:szCs w:val="22"/>
        </w:rPr>
        <w:t>для устранения  которых и свободного доступа населения и инвалидов всех категорий необходимо выполнить следующие работы до адаптации объекта;</w:t>
      </w:r>
    </w:p>
    <w:p w:rsidR="00BE4E25" w:rsidRDefault="00BE4E25" w:rsidP="00BB117A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862A73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-заменить половое покрытие, определить зоны отдыха и ожидания;</w:t>
      </w:r>
    </w:p>
    <w:p w:rsidR="00BE4E25" w:rsidRDefault="00BE4E25" w:rsidP="00862A73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-установить  безпороговые  </w:t>
      </w:r>
      <w:r w:rsidRPr="00887C19">
        <w:rPr>
          <w:color w:val="0D0D0D" w:themeColor="text1" w:themeTint="F2"/>
          <w:sz w:val="22"/>
          <w:szCs w:val="22"/>
        </w:rPr>
        <w:t>двери,</w:t>
      </w:r>
      <w:r w:rsidR="00887C19">
        <w:rPr>
          <w:color w:val="0D0D0D" w:themeColor="text1" w:themeTint="F2"/>
          <w:sz w:val="22"/>
          <w:szCs w:val="22"/>
        </w:rPr>
        <w:t xml:space="preserve"> </w:t>
      </w:r>
      <w:r w:rsidRPr="00887C19">
        <w:rPr>
          <w:color w:val="0D0D0D" w:themeColor="text1" w:themeTint="F2"/>
          <w:sz w:val="22"/>
          <w:szCs w:val="22"/>
        </w:rPr>
        <w:t xml:space="preserve"> заменить дверные блоки;</w:t>
      </w:r>
    </w:p>
    <w:p w:rsidR="00BE4E25" w:rsidRDefault="00F65103" w:rsidP="00862A73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-произвести ремонт ступеней</w:t>
      </w:r>
      <w:r w:rsidR="00BE4E25">
        <w:rPr>
          <w:sz w:val="22"/>
          <w:szCs w:val="22"/>
        </w:rPr>
        <w:t>, замену поручней;</w:t>
      </w:r>
    </w:p>
    <w:p w:rsidR="00BE4E25" w:rsidRDefault="00BE4E25" w:rsidP="00862A73">
      <w:pPr>
        <w:spacing w:line="240" w:lineRule="auto"/>
        <w:ind w:firstLine="0"/>
        <w:jc w:val="lef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</w:p>
    <w:p w:rsidR="00BE4E25" w:rsidRPr="00664254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BE4E25" w:rsidRDefault="00BE4E25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BE4E25" w:rsidRDefault="00BE4E25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BE4E25" w:rsidRDefault="00BE4E25" w:rsidP="00787401">
      <w:pPr>
        <w:spacing w:line="240" w:lineRule="auto"/>
        <w:ind w:firstLine="0"/>
        <w:rPr>
          <w:b/>
          <w:sz w:val="24"/>
          <w:szCs w:val="24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– зона обслуживания инвалидов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B97539" w:rsidRDefault="00BE4E25" w:rsidP="00B97539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B97539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B97539">
        <w:rPr>
          <w:sz w:val="22"/>
          <w:szCs w:val="22"/>
        </w:rPr>
        <w:t>ДОУ детский сад №</w:t>
      </w:r>
      <w:r>
        <w:rPr>
          <w:sz w:val="22"/>
          <w:szCs w:val="22"/>
        </w:rPr>
        <w:t xml:space="preserve"> 34</w:t>
      </w:r>
      <w:r w:rsidRPr="00B97539">
        <w:rPr>
          <w:sz w:val="22"/>
          <w:szCs w:val="22"/>
        </w:rPr>
        <w:t xml:space="preserve">, Приморский край, г. Артем, </w:t>
      </w:r>
      <w:r>
        <w:rPr>
          <w:sz w:val="22"/>
          <w:szCs w:val="22"/>
        </w:rPr>
        <w:t>Фрунзе, 12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59"/>
        <w:gridCol w:w="708"/>
        <w:gridCol w:w="709"/>
        <w:gridCol w:w="567"/>
        <w:gridCol w:w="2552"/>
        <w:gridCol w:w="992"/>
        <w:gridCol w:w="1843"/>
        <w:gridCol w:w="992"/>
      </w:tblGrid>
      <w:tr w:rsidR="00BE4E25" w:rsidRPr="008C523B" w:rsidTr="009B41AF">
        <w:tc>
          <w:tcPr>
            <w:tcW w:w="392" w:type="dxa"/>
            <w:vMerge w:val="restart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4" w:type="dxa"/>
            <w:gridSpan w:val="2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35" w:type="dxa"/>
            <w:gridSpan w:val="2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8C523B" w:rsidTr="009B41AF">
        <w:tc>
          <w:tcPr>
            <w:tcW w:w="392" w:type="dxa"/>
            <w:vMerge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BE4E25" w:rsidRPr="008C523B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5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8C523B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843" w:type="dxa"/>
            <w:vAlign w:val="center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  <w:p w:rsidR="00A6363B" w:rsidRPr="008C523B" w:rsidRDefault="00A6363B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BE4E25" w:rsidRPr="008C523B" w:rsidTr="009B41AF">
        <w:trPr>
          <w:trHeight w:val="842"/>
        </w:trPr>
        <w:tc>
          <w:tcPr>
            <w:tcW w:w="3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55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BE4E25" w:rsidRPr="00640736" w:rsidRDefault="00BE4E25" w:rsidP="00AE105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407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640736" w:rsidRDefault="00BE4E25" w:rsidP="006407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12-16</w:t>
            </w:r>
          </w:p>
        </w:tc>
        <w:tc>
          <w:tcPr>
            <w:tcW w:w="2552" w:type="dxa"/>
            <w:vAlign w:val="center"/>
          </w:tcPr>
          <w:p w:rsidR="00BE4E25" w:rsidRPr="00A6363B" w:rsidRDefault="009B41AF" w:rsidP="00F65103">
            <w:pPr>
              <w:spacing w:line="240" w:lineRule="auto"/>
              <w:ind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детей-инвалидов происходит в группе на 1 этаже с проходом в музыкальный зал, санузел. </w:t>
            </w:r>
            <w:r w:rsidR="00BE4E25">
              <w:rPr>
                <w:color w:val="000000"/>
                <w:sz w:val="22"/>
                <w:szCs w:val="22"/>
              </w:rPr>
              <w:t>Дверные проёмы не выделены контрастным цветом, дверные ручки другого цвета Отсутствуют опорные поручни, крючки для костылей, отсутствуют кнопки вызова. Дверной проём менее 90 см.</w:t>
            </w:r>
            <w:r>
              <w:rPr>
                <w:color w:val="000000"/>
                <w:sz w:val="22"/>
                <w:szCs w:val="22"/>
              </w:rPr>
              <w:t xml:space="preserve"> Нет </w:t>
            </w:r>
            <w:r w:rsidRPr="00A6363B">
              <w:rPr>
                <w:color w:val="0D0D0D" w:themeColor="text1" w:themeTint="F2"/>
                <w:sz w:val="22"/>
                <w:szCs w:val="22"/>
              </w:rPr>
              <w:t>специального детского оборудования</w:t>
            </w:r>
            <w:r w:rsidRPr="009B41AF">
              <w:rPr>
                <w:color w:val="FF0000"/>
                <w:sz w:val="22"/>
                <w:szCs w:val="22"/>
              </w:rPr>
              <w:t>.</w:t>
            </w:r>
            <w:r w:rsidR="00A6363B">
              <w:rPr>
                <w:color w:val="FF0000"/>
                <w:sz w:val="22"/>
                <w:szCs w:val="22"/>
              </w:rPr>
              <w:t xml:space="preserve"> </w:t>
            </w:r>
            <w:r w:rsidR="00A6363B" w:rsidRPr="00A6363B">
              <w:rPr>
                <w:color w:val="0D0D0D" w:themeColor="text1" w:themeTint="F2"/>
                <w:sz w:val="22"/>
                <w:szCs w:val="22"/>
              </w:rPr>
              <w:t>Выключатели и розетки находятся на высоте</w:t>
            </w:r>
            <w:r w:rsidR="00A6363B">
              <w:rPr>
                <w:color w:val="0D0D0D" w:themeColor="text1" w:themeTint="F2"/>
                <w:sz w:val="22"/>
                <w:szCs w:val="22"/>
              </w:rPr>
              <w:t xml:space="preserve"> 1,5м.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К,Г,У, О</w:t>
            </w:r>
          </w:p>
        </w:tc>
        <w:tc>
          <w:tcPr>
            <w:tcW w:w="1843" w:type="dxa"/>
            <w:vAlign w:val="center"/>
          </w:tcPr>
          <w:p w:rsidR="00A6363B" w:rsidRDefault="00A6363B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  <w:p w:rsidR="00A6363B" w:rsidRDefault="00A6363B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4E25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контрастным цветом дверного проёма. Установить кнопку вызова, опорные поручни, крючки для костылей. Расширить дверной проём.</w:t>
            </w:r>
          </w:p>
          <w:p w:rsidR="00F65103" w:rsidRPr="008C523B" w:rsidRDefault="00F65103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детского оборудования.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9B41AF">
              <w:rPr>
                <w:sz w:val="22"/>
                <w:szCs w:val="22"/>
              </w:rPr>
              <w:t>, индивидуальное решение с ТСР</w:t>
            </w:r>
          </w:p>
        </w:tc>
      </w:tr>
      <w:tr w:rsidR="00BE4E25" w:rsidRPr="008C523B" w:rsidTr="009B41AF">
        <w:trPr>
          <w:trHeight w:val="841"/>
        </w:trPr>
        <w:tc>
          <w:tcPr>
            <w:tcW w:w="3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55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</w:t>
            </w:r>
            <w:r w:rsidRPr="003212F4">
              <w:rPr>
                <w:sz w:val="22"/>
                <w:szCs w:val="22"/>
              </w:rPr>
              <w:t>льная форма обслуживания</w:t>
            </w: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технической возможности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8C523B" w:rsidTr="009B41AF">
        <w:trPr>
          <w:trHeight w:val="838"/>
        </w:trPr>
        <w:tc>
          <w:tcPr>
            <w:tcW w:w="3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55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8C523B" w:rsidTr="009B41AF">
        <w:trPr>
          <w:trHeight w:val="992"/>
        </w:trPr>
        <w:tc>
          <w:tcPr>
            <w:tcW w:w="3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55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8C523B" w:rsidRDefault="000159A1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8C523B" w:rsidTr="009B41AF">
        <w:trPr>
          <w:trHeight w:val="808"/>
        </w:trPr>
        <w:tc>
          <w:tcPr>
            <w:tcW w:w="3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559" w:type="dxa"/>
            <w:vAlign w:val="center"/>
          </w:tcPr>
          <w:p w:rsidR="00BE4E25" w:rsidRPr="008C523B" w:rsidRDefault="00BE4E25" w:rsidP="00AE105A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8C523B" w:rsidTr="009B41AF">
        <w:trPr>
          <w:trHeight w:val="848"/>
        </w:trPr>
        <w:tc>
          <w:tcPr>
            <w:tcW w:w="3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E4E25" w:rsidRPr="000159A1" w:rsidRDefault="00BE4E25" w:rsidP="00AE105A">
            <w:pPr>
              <w:spacing w:line="240" w:lineRule="auto"/>
              <w:ind w:firstLine="0"/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0159A1">
              <w:rPr>
                <w:color w:val="0D0D0D" w:themeColor="text1" w:themeTint="F2"/>
                <w:sz w:val="22"/>
                <w:szCs w:val="22"/>
              </w:rPr>
              <w:t xml:space="preserve">Мест специально выделенных для инвалидов и зон специализирующего </w:t>
            </w:r>
            <w:r w:rsidRPr="000159A1">
              <w:rPr>
                <w:color w:val="0D0D0D" w:themeColor="text1" w:themeTint="F2"/>
                <w:sz w:val="22"/>
                <w:szCs w:val="22"/>
              </w:rPr>
              <w:lastRenderedPageBreak/>
              <w:t>обслуживания нет</w:t>
            </w:r>
            <w:r w:rsidR="00F65103">
              <w:rPr>
                <w:color w:val="0D0D0D" w:themeColor="text1" w:themeTint="F2"/>
                <w:sz w:val="22"/>
                <w:szCs w:val="22"/>
              </w:rPr>
              <w:t>,</w:t>
            </w:r>
            <w:r w:rsidRPr="000159A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F65103">
              <w:rPr>
                <w:color w:val="000000"/>
                <w:sz w:val="22"/>
                <w:szCs w:val="22"/>
              </w:rPr>
              <w:t xml:space="preserve">обслуживание детей-инвалидов происходит в группе на 1 этаже с проходом в музыкальный зал, санузел. Дверные проёмы не выделены контрастным цветом, дверные ручки другого цвета. Отсутствуют опорные поручни, крючки для костылей, отсутствуют кнопки вызова. Дверной проём менее 90 см. Нет </w:t>
            </w:r>
            <w:r w:rsidR="00F65103" w:rsidRPr="00A6363B">
              <w:rPr>
                <w:color w:val="0D0D0D" w:themeColor="text1" w:themeTint="F2"/>
                <w:sz w:val="22"/>
                <w:szCs w:val="22"/>
              </w:rPr>
              <w:t>специального детского оборудования</w:t>
            </w:r>
            <w:r w:rsidR="00F65103" w:rsidRPr="009B41AF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К,О,Г,У</w:t>
            </w:r>
          </w:p>
        </w:tc>
        <w:tc>
          <w:tcPr>
            <w:tcW w:w="1843" w:type="dxa"/>
            <w:vAlign w:val="center"/>
          </w:tcPr>
          <w:p w:rsidR="00F65103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5103">
              <w:rPr>
                <w:sz w:val="22"/>
                <w:szCs w:val="22"/>
              </w:rPr>
              <w:t>Привести в соответствие.</w:t>
            </w:r>
          </w:p>
          <w:p w:rsidR="00BE4E25" w:rsidRDefault="000159A1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Необходима замена дверных </w:t>
            </w:r>
            <w:r>
              <w:rPr>
                <w:sz w:val="22"/>
                <w:szCs w:val="22"/>
              </w:rPr>
              <w:lastRenderedPageBreak/>
              <w:t>блоков.</w:t>
            </w:r>
          </w:p>
          <w:p w:rsidR="00F65103" w:rsidRDefault="00F65103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65103" w:rsidRPr="008C523B" w:rsidRDefault="00F65103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детского оборудования.</w:t>
            </w:r>
          </w:p>
        </w:tc>
        <w:tc>
          <w:tcPr>
            <w:tcW w:w="99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8F07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2365"/>
        <w:gridCol w:w="1075"/>
        <w:gridCol w:w="1029"/>
        <w:gridCol w:w="3325"/>
      </w:tblGrid>
      <w:tr w:rsidR="00BE4E25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AE105A">
        <w:trPr>
          <w:trHeight w:val="551"/>
        </w:trPr>
        <w:tc>
          <w:tcPr>
            <w:tcW w:w="2696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AE105A">
        <w:trPr>
          <w:trHeight w:val="687"/>
        </w:trPr>
        <w:tc>
          <w:tcPr>
            <w:tcW w:w="2696" w:type="dxa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365" w:type="dxa"/>
            <w:vAlign w:val="center"/>
          </w:tcPr>
          <w:p w:rsidR="00BE4E25" w:rsidRPr="00B46F58" w:rsidRDefault="00BE4E2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(Г,О,У</w:t>
            </w:r>
            <w:r w:rsidR="00F65103">
              <w:rPr>
                <w:sz w:val="24"/>
                <w:szCs w:val="24"/>
              </w:rPr>
              <w:t>,С</w:t>
            </w:r>
            <w:r>
              <w:rPr>
                <w:sz w:val="24"/>
                <w:szCs w:val="24"/>
              </w:rPr>
              <w:t>) ВНД(К)</w:t>
            </w: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BE4E25" w:rsidRPr="00352D0C" w:rsidRDefault="00A75550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22-24</w:t>
            </w:r>
          </w:p>
        </w:tc>
        <w:tc>
          <w:tcPr>
            <w:tcW w:w="3325" w:type="dxa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E4E25" w:rsidRDefault="00BE4E25" w:rsidP="00AE105A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BE4E25" w:rsidRDefault="00BE4E25" w:rsidP="007A436B">
      <w:pPr>
        <w:spacing w:line="240" w:lineRule="auto"/>
        <w:ind w:firstLine="708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BE4E25" w:rsidRDefault="00BE4E25" w:rsidP="007A436B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Default="00BE4E25" w:rsidP="00AE105A">
      <w:pPr>
        <w:spacing w:line="240" w:lineRule="auto"/>
        <w:ind w:firstLine="709"/>
        <w:rPr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</w:p>
    <w:p w:rsidR="00BE4E25" w:rsidRPr="009B41AF" w:rsidRDefault="00BE4E25" w:rsidP="004A01CD">
      <w:pPr>
        <w:spacing w:line="240" w:lineRule="auto"/>
        <w:ind w:firstLine="0"/>
        <w:rPr>
          <w:sz w:val="22"/>
          <w:szCs w:val="22"/>
        </w:rPr>
      </w:pPr>
      <w:r w:rsidRPr="009B41AF">
        <w:rPr>
          <w:sz w:val="22"/>
          <w:szCs w:val="22"/>
        </w:rPr>
        <w:t>Для обеспечения доступа к зоне  обслуживания инвалидов передвигающ</w:t>
      </w:r>
      <w:r w:rsidR="009B41AF" w:rsidRPr="009B41AF">
        <w:rPr>
          <w:sz w:val="22"/>
          <w:szCs w:val="22"/>
        </w:rPr>
        <w:t>ихся на коляске требуется расширение</w:t>
      </w:r>
      <w:r w:rsidRPr="009B41AF">
        <w:rPr>
          <w:sz w:val="22"/>
          <w:szCs w:val="22"/>
        </w:rPr>
        <w:t xml:space="preserve"> дверных проёмов. </w:t>
      </w:r>
    </w:p>
    <w:p w:rsidR="00BE4E25" w:rsidRPr="009B41AF" w:rsidRDefault="00BE4E25" w:rsidP="00E23896">
      <w:pPr>
        <w:spacing w:line="240" w:lineRule="auto"/>
        <w:ind w:firstLine="0"/>
        <w:jc w:val="left"/>
        <w:rPr>
          <w:sz w:val="22"/>
          <w:szCs w:val="22"/>
        </w:rPr>
      </w:pPr>
      <w:r w:rsidRPr="009B41AF">
        <w:rPr>
          <w:sz w:val="22"/>
          <w:szCs w:val="22"/>
        </w:rPr>
        <w:t>Необходима информация тактильная, световое табло.</w:t>
      </w:r>
    </w:p>
    <w:p w:rsidR="00BE4E25" w:rsidRPr="009B41AF" w:rsidRDefault="00BE4E25" w:rsidP="00E23896">
      <w:pPr>
        <w:spacing w:line="240" w:lineRule="auto"/>
        <w:ind w:firstLine="0"/>
        <w:jc w:val="left"/>
        <w:rPr>
          <w:sz w:val="22"/>
          <w:szCs w:val="22"/>
        </w:rPr>
      </w:pPr>
      <w:r w:rsidRPr="009B41AF">
        <w:rPr>
          <w:sz w:val="22"/>
          <w:szCs w:val="22"/>
        </w:rPr>
        <w:t>Для устранения требуется капитальный ремонт и  индивидуальное  решение</w:t>
      </w:r>
      <w:r w:rsidR="00F65103">
        <w:rPr>
          <w:sz w:val="22"/>
          <w:szCs w:val="22"/>
        </w:rPr>
        <w:t xml:space="preserve"> с ТСР</w:t>
      </w:r>
      <w:r w:rsidRPr="009B41AF">
        <w:rPr>
          <w:sz w:val="22"/>
          <w:szCs w:val="22"/>
        </w:rPr>
        <w:t>.</w:t>
      </w:r>
    </w:p>
    <w:p w:rsidR="00BE4E25" w:rsidRPr="00664254" w:rsidRDefault="00BE4E25" w:rsidP="00AE105A">
      <w:pPr>
        <w:spacing w:line="240" w:lineRule="auto"/>
        <w:ind w:firstLine="0"/>
        <w:jc w:val="right"/>
        <w:rPr>
          <w:sz w:val="22"/>
          <w:szCs w:val="22"/>
        </w:rPr>
      </w:pPr>
      <w:r w:rsidRPr="009B41AF"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BE4E25" w:rsidRDefault="00BE4E25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BE4E25" w:rsidRPr="00C729BD" w:rsidRDefault="00BE4E25" w:rsidP="00AE105A">
      <w:pPr>
        <w:spacing w:line="240" w:lineRule="auto"/>
        <w:ind w:firstLine="709"/>
        <w:jc w:val="right"/>
        <w:rPr>
          <w:sz w:val="10"/>
          <w:szCs w:val="10"/>
        </w:rPr>
      </w:pPr>
    </w:p>
    <w:p w:rsidR="00BE4E25" w:rsidRPr="00E308A8" w:rsidRDefault="00BE4E25" w:rsidP="00AE105A">
      <w:pPr>
        <w:spacing w:line="240" w:lineRule="auto"/>
        <w:ind w:firstLine="709"/>
        <w:jc w:val="center"/>
        <w:rPr>
          <w:sz w:val="10"/>
          <w:szCs w:val="10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 xml:space="preserve"> – места приложения труда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B97539" w:rsidRDefault="00BE4E25" w:rsidP="004A01CD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B97539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B97539">
        <w:rPr>
          <w:sz w:val="22"/>
          <w:szCs w:val="22"/>
        </w:rPr>
        <w:t>ДОУ детский сад №</w:t>
      </w:r>
      <w:r>
        <w:rPr>
          <w:sz w:val="22"/>
          <w:szCs w:val="22"/>
        </w:rPr>
        <w:t xml:space="preserve"> 34</w:t>
      </w:r>
      <w:r w:rsidRPr="00B97539">
        <w:rPr>
          <w:sz w:val="22"/>
          <w:szCs w:val="22"/>
        </w:rPr>
        <w:t>, Приморский край, г</w:t>
      </w:r>
      <w:r>
        <w:rPr>
          <w:sz w:val="22"/>
          <w:szCs w:val="22"/>
        </w:rPr>
        <w:t xml:space="preserve"> </w:t>
      </w:r>
      <w:r w:rsidRPr="00B97539">
        <w:rPr>
          <w:sz w:val="22"/>
          <w:szCs w:val="22"/>
        </w:rPr>
        <w:t xml:space="preserve">. Артем, </w:t>
      </w:r>
      <w:r>
        <w:rPr>
          <w:sz w:val="22"/>
          <w:szCs w:val="22"/>
        </w:rPr>
        <w:t>Фрунзе, 12</w:t>
      </w:r>
    </w:p>
    <w:p w:rsidR="00BE4E25" w:rsidRDefault="00BE4E25" w:rsidP="004A01C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709"/>
        <w:gridCol w:w="567"/>
        <w:gridCol w:w="567"/>
        <w:gridCol w:w="2472"/>
        <w:gridCol w:w="1071"/>
        <w:gridCol w:w="1985"/>
        <w:gridCol w:w="957"/>
      </w:tblGrid>
      <w:tr w:rsidR="00BE4E25" w:rsidRPr="008C523B" w:rsidTr="00770D51">
        <w:tc>
          <w:tcPr>
            <w:tcW w:w="2093" w:type="dxa"/>
            <w:vMerge w:val="restart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42" w:type="dxa"/>
            <w:gridSpan w:val="2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8C523B" w:rsidTr="004A01CD">
        <w:tc>
          <w:tcPr>
            <w:tcW w:w="2093" w:type="dxa"/>
            <w:vMerge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BE4E25" w:rsidRPr="008C523B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47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071" w:type="dxa"/>
            <w:vAlign w:val="center"/>
          </w:tcPr>
          <w:p w:rsidR="00BE4E25" w:rsidRPr="008C523B" w:rsidRDefault="00BE4E25" w:rsidP="00AE105A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985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95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BE4E25" w:rsidRPr="008C523B" w:rsidTr="004A01CD">
        <w:trPr>
          <w:trHeight w:val="2891"/>
        </w:trPr>
        <w:tc>
          <w:tcPr>
            <w:tcW w:w="2093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E4E25" w:rsidRPr="00C729BD" w:rsidRDefault="00BE4E25" w:rsidP="00AE105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3325"/>
      </w:tblGrid>
      <w:tr w:rsidR="00BE4E25" w:rsidRPr="00352D0C" w:rsidTr="00AE105A">
        <w:trPr>
          <w:trHeight w:val="473"/>
        </w:trPr>
        <w:tc>
          <w:tcPr>
            <w:tcW w:w="2554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 xml:space="preserve">(к пункту 3.4 Акта обследования ОСИ) 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AE105A">
        <w:trPr>
          <w:trHeight w:val="551"/>
        </w:trPr>
        <w:tc>
          <w:tcPr>
            <w:tcW w:w="2554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AE105A">
        <w:trPr>
          <w:trHeight w:val="687"/>
        </w:trPr>
        <w:tc>
          <w:tcPr>
            <w:tcW w:w="2554" w:type="dxa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2365" w:type="dxa"/>
            <w:vAlign w:val="center"/>
          </w:tcPr>
          <w:p w:rsidR="00BE4E25" w:rsidRPr="00B46F58" w:rsidRDefault="00BE4E2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E4E25" w:rsidRDefault="00BE4E25" w:rsidP="00AE105A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BE4E25" w:rsidRDefault="00BE4E25" w:rsidP="007A436B">
      <w:pPr>
        <w:spacing w:line="240" w:lineRule="auto"/>
        <w:ind w:firstLine="708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BE4E25" w:rsidRDefault="00BE4E25" w:rsidP="007A436B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Default="00BE4E25" w:rsidP="007A436B">
      <w:pPr>
        <w:spacing w:line="240" w:lineRule="auto"/>
        <w:ind w:firstLine="709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 xml:space="preserve">омментарий к </w:t>
      </w:r>
      <w:r>
        <w:rPr>
          <w:sz w:val="24"/>
          <w:szCs w:val="24"/>
        </w:rPr>
        <w:t xml:space="preserve">заключению:   </w:t>
      </w:r>
    </w:p>
    <w:p w:rsidR="00BE4E25" w:rsidRPr="00664254" w:rsidRDefault="00BE4E25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 w:rsidRPr="00AE105A"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BE4E25" w:rsidRDefault="00BE4E25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BE4E25" w:rsidRPr="00AC764A" w:rsidRDefault="00BE4E25" w:rsidP="00AE105A">
      <w:pPr>
        <w:spacing w:line="240" w:lineRule="auto"/>
        <w:ind w:firstLine="709"/>
        <w:jc w:val="right"/>
        <w:rPr>
          <w:sz w:val="24"/>
          <w:szCs w:val="24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AC764A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III</w:t>
      </w:r>
      <w:r w:rsidRPr="00AC764A">
        <w:rPr>
          <w:b/>
          <w:sz w:val="24"/>
          <w:szCs w:val="24"/>
        </w:rPr>
        <w:t xml:space="preserve"> – жилые помещения</w:t>
      </w: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B97539" w:rsidRDefault="00BE4E25" w:rsidP="004A01CD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B97539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B97539">
        <w:rPr>
          <w:sz w:val="22"/>
          <w:szCs w:val="22"/>
        </w:rPr>
        <w:t>ДОУ детский сад №</w:t>
      </w:r>
      <w:r>
        <w:rPr>
          <w:sz w:val="22"/>
          <w:szCs w:val="22"/>
        </w:rPr>
        <w:t xml:space="preserve"> 34</w:t>
      </w:r>
      <w:r w:rsidRPr="00B97539">
        <w:rPr>
          <w:sz w:val="22"/>
          <w:szCs w:val="22"/>
        </w:rPr>
        <w:t>, Приморский край,</w:t>
      </w:r>
      <w:r>
        <w:rPr>
          <w:sz w:val="22"/>
          <w:szCs w:val="22"/>
        </w:rPr>
        <w:t xml:space="preserve"> </w:t>
      </w:r>
      <w:r w:rsidRPr="00B97539">
        <w:rPr>
          <w:sz w:val="22"/>
          <w:szCs w:val="22"/>
        </w:rPr>
        <w:t xml:space="preserve"> г. Артем, </w:t>
      </w:r>
      <w:r>
        <w:rPr>
          <w:sz w:val="22"/>
          <w:szCs w:val="22"/>
        </w:rPr>
        <w:t>Фрунзе, 12</w:t>
      </w:r>
    </w:p>
    <w:p w:rsidR="00BE4E25" w:rsidRDefault="00BE4E25" w:rsidP="004A01C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4A01CD">
      <w:pPr>
        <w:spacing w:line="240" w:lineRule="auto"/>
        <w:ind w:firstLine="0"/>
        <w:rPr>
          <w:sz w:val="18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709"/>
        <w:gridCol w:w="567"/>
        <w:gridCol w:w="567"/>
        <w:gridCol w:w="2652"/>
        <w:gridCol w:w="1033"/>
        <w:gridCol w:w="1985"/>
        <w:gridCol w:w="815"/>
      </w:tblGrid>
      <w:tr w:rsidR="00BE4E25" w:rsidRPr="008C523B" w:rsidTr="00770D51">
        <w:tc>
          <w:tcPr>
            <w:tcW w:w="2093" w:type="dxa"/>
            <w:vMerge w:val="restart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8C523B" w:rsidTr="004A01CD">
        <w:tc>
          <w:tcPr>
            <w:tcW w:w="2093" w:type="dxa"/>
            <w:vMerge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BE4E25" w:rsidRPr="008C523B" w:rsidRDefault="00BE4E25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6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033" w:type="dxa"/>
            <w:vAlign w:val="center"/>
          </w:tcPr>
          <w:p w:rsidR="00BE4E25" w:rsidRPr="008C523B" w:rsidRDefault="00BE4E25" w:rsidP="00AE105A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8C523B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985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BE4E25" w:rsidRPr="008C523B" w:rsidTr="004A01CD">
        <w:trPr>
          <w:trHeight w:val="2607"/>
        </w:trPr>
        <w:tc>
          <w:tcPr>
            <w:tcW w:w="2093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709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15866" w:rsidRDefault="00BE4E25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BE4E25" w:rsidRPr="008C523B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E4E25" w:rsidRPr="00C729BD" w:rsidRDefault="00BE4E25" w:rsidP="00AE105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BE4E25" w:rsidRDefault="00BE4E25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2365"/>
        <w:gridCol w:w="1075"/>
        <w:gridCol w:w="1029"/>
        <w:gridCol w:w="3325"/>
      </w:tblGrid>
      <w:tr w:rsidR="00BE4E25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Default="00BE4E25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AE105A">
        <w:trPr>
          <w:trHeight w:val="551"/>
        </w:trPr>
        <w:tc>
          <w:tcPr>
            <w:tcW w:w="2696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AE105A">
        <w:trPr>
          <w:trHeight w:val="687"/>
        </w:trPr>
        <w:tc>
          <w:tcPr>
            <w:tcW w:w="2696" w:type="dxa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2365" w:type="dxa"/>
            <w:vAlign w:val="center"/>
          </w:tcPr>
          <w:p w:rsidR="00BE4E25" w:rsidRPr="00B46F58" w:rsidRDefault="00BE4E2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BE4E25" w:rsidRPr="00352D0C" w:rsidRDefault="00BE4E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E4E25" w:rsidRDefault="00BE4E25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BE4E25" w:rsidRDefault="00BE4E25" w:rsidP="007A436B">
      <w:pPr>
        <w:spacing w:line="240" w:lineRule="auto"/>
        <w:ind w:firstLine="708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BE4E25" w:rsidRDefault="00BE4E25" w:rsidP="007A436B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Default="00BE4E25" w:rsidP="007A436B">
      <w:pPr>
        <w:spacing w:line="240" w:lineRule="auto"/>
        <w:ind w:firstLine="709"/>
        <w:rPr>
          <w:sz w:val="24"/>
          <w:szCs w:val="24"/>
        </w:rPr>
      </w:pPr>
    </w:p>
    <w:p w:rsidR="00BE4E25" w:rsidRDefault="00BE4E25" w:rsidP="00AE105A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</w:p>
    <w:p w:rsidR="00BE4E25" w:rsidRDefault="00BE4E25" w:rsidP="007A436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AE105A">
        <w:rPr>
          <w:sz w:val="22"/>
          <w:szCs w:val="22"/>
        </w:rPr>
        <w:t>5</w:t>
      </w:r>
      <w:r w:rsidRPr="00664254">
        <w:rPr>
          <w:sz w:val="22"/>
          <w:szCs w:val="22"/>
        </w:rPr>
        <w:t xml:space="preserve"> </w:t>
      </w:r>
    </w:p>
    <w:p w:rsidR="00BE4E25" w:rsidRDefault="00BE4E25" w:rsidP="007A436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BE4E25" w:rsidRPr="00664254" w:rsidRDefault="00BE4E25" w:rsidP="007A436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BE4E25" w:rsidRDefault="00BE4E25" w:rsidP="007A436B">
      <w:pPr>
        <w:spacing w:line="240" w:lineRule="auto"/>
        <w:ind w:firstLine="709"/>
        <w:jc w:val="right"/>
        <w:rPr>
          <w:sz w:val="22"/>
          <w:szCs w:val="22"/>
        </w:rPr>
      </w:pPr>
    </w:p>
    <w:p w:rsidR="00BE4E25" w:rsidRPr="00B6695A" w:rsidRDefault="00BE4E25" w:rsidP="007A436B">
      <w:pPr>
        <w:spacing w:line="240" w:lineRule="auto"/>
        <w:ind w:firstLine="709"/>
        <w:jc w:val="center"/>
        <w:rPr>
          <w:sz w:val="24"/>
          <w:szCs w:val="24"/>
        </w:rPr>
      </w:pPr>
    </w:p>
    <w:p w:rsidR="00BE4E25" w:rsidRPr="00B6695A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BE4E25" w:rsidRPr="00B6695A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5. Санитарно-гигиенических помещений</w:t>
      </w:r>
    </w:p>
    <w:p w:rsidR="00BE4E25" w:rsidRPr="00AE105A" w:rsidRDefault="00BE4E25" w:rsidP="007A436B">
      <w:pPr>
        <w:spacing w:line="240" w:lineRule="auto"/>
        <w:ind w:firstLine="0"/>
        <w:jc w:val="center"/>
        <w:rPr>
          <w:sz w:val="25"/>
          <w:szCs w:val="25"/>
        </w:rPr>
      </w:pPr>
    </w:p>
    <w:p w:rsidR="00BE4E25" w:rsidRPr="007A436B" w:rsidRDefault="00BE4E25" w:rsidP="007A436B">
      <w:pPr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7A436B">
        <w:rPr>
          <w:sz w:val="22"/>
          <w:szCs w:val="22"/>
        </w:rPr>
        <w:t>МБДОУ  детский сад  № 34, Приморский край,  г. Артём, ул. Фрунзе, 12</w:t>
      </w:r>
    </w:p>
    <w:p w:rsidR="00BE4E25" w:rsidRDefault="00BE4E25" w:rsidP="007A436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7A436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08"/>
        <w:gridCol w:w="567"/>
        <w:gridCol w:w="567"/>
        <w:gridCol w:w="2268"/>
        <w:gridCol w:w="851"/>
        <w:gridCol w:w="1984"/>
        <w:gridCol w:w="1560"/>
      </w:tblGrid>
      <w:tr w:rsidR="00BE4E25" w:rsidRPr="005947CC" w:rsidTr="00157621">
        <w:tc>
          <w:tcPr>
            <w:tcW w:w="392" w:type="dxa"/>
            <w:vMerge w:val="restart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E4E25" w:rsidRPr="005947CC" w:rsidRDefault="00BE4E25" w:rsidP="0015762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544" w:type="dxa"/>
            <w:gridSpan w:val="2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5947CC" w:rsidTr="00157621">
        <w:tc>
          <w:tcPr>
            <w:tcW w:w="392" w:type="dxa"/>
            <w:vMerge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BE4E25" w:rsidRPr="005947CC" w:rsidRDefault="00BE4E25" w:rsidP="0015762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26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4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BE4E25" w:rsidRPr="005947CC" w:rsidTr="00157621">
        <w:trPr>
          <w:trHeight w:val="942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DB5608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2F297D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17,18,19</w:t>
            </w:r>
          </w:p>
        </w:tc>
        <w:tc>
          <w:tcPr>
            <w:tcW w:w="226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кабине рядом с унитазом не предусмотрены крючки для костылей  и других принадлежностей, откидных опорных поручней, унитазы не имеют опору для  спины, у двери отсутствуют специальные знаки, слив с ручным кнопочным управлением находится на бачке, отсутствует система тревожной сигнализации.</w:t>
            </w:r>
          </w:p>
        </w:tc>
        <w:tc>
          <w:tcPr>
            <w:tcW w:w="85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О,К, С,Г,У</w:t>
            </w:r>
          </w:p>
        </w:tc>
        <w:tc>
          <w:tcPr>
            <w:tcW w:w="1984" w:type="dxa"/>
            <w:vAlign w:val="center"/>
          </w:tcPr>
          <w:p w:rsidR="00BE4E25" w:rsidRPr="005947CC" w:rsidRDefault="00FC4941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</w:t>
            </w:r>
          </w:p>
        </w:tc>
        <w:tc>
          <w:tcPr>
            <w:tcW w:w="1560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BE4E25" w:rsidRPr="005947CC" w:rsidTr="00157621">
        <w:trPr>
          <w:trHeight w:val="985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E4E25" w:rsidRPr="00DB5608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DB5608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5947CC" w:rsidTr="00157621">
        <w:trPr>
          <w:trHeight w:val="984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</w:t>
            </w:r>
            <w:r>
              <w:rPr>
                <w:sz w:val="22"/>
                <w:szCs w:val="22"/>
              </w:rPr>
              <w:t xml:space="preserve"> раздевалка</w:t>
            </w:r>
            <w:r w:rsidRPr="005947CC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DB5608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2F297D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раздевалке рядом со шкафами для детской одежды  не предусмотрены крючки для костылей  и других принадлежностей, откидных опорных поручней, у двери отсутствуют специальные знаки, отсутствует система тревожной сигнализации, Отсутствие тактильных плит Отсутствуют </w:t>
            </w:r>
            <w:r>
              <w:rPr>
                <w:sz w:val="22"/>
                <w:szCs w:val="22"/>
              </w:rPr>
              <w:lastRenderedPageBreak/>
              <w:t xml:space="preserve">световые средства информации и сигнализации об опасности, </w:t>
            </w:r>
          </w:p>
        </w:tc>
        <w:tc>
          <w:tcPr>
            <w:tcW w:w="851" w:type="dxa"/>
            <w:vAlign w:val="center"/>
          </w:tcPr>
          <w:p w:rsidR="00BE4E25" w:rsidRPr="005947CC" w:rsidRDefault="00FC4941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О,К,С,Г,У</w:t>
            </w:r>
          </w:p>
        </w:tc>
        <w:tc>
          <w:tcPr>
            <w:tcW w:w="1984" w:type="dxa"/>
            <w:vAlign w:val="center"/>
          </w:tcPr>
          <w:p w:rsidR="00BE4E25" w:rsidRPr="005947CC" w:rsidRDefault="001F4D48" w:rsidP="00FC49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</w:t>
            </w:r>
          </w:p>
        </w:tc>
        <w:tc>
          <w:tcPr>
            <w:tcW w:w="1560" w:type="dxa"/>
            <w:vAlign w:val="center"/>
          </w:tcPr>
          <w:p w:rsidR="00BE4E25" w:rsidRPr="00B46F58" w:rsidRDefault="00BE4E25" w:rsidP="00157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BE4E25" w:rsidRPr="005947CC" w:rsidTr="00157621">
        <w:trPr>
          <w:trHeight w:val="984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кабине рядом с унитазом не предусмотрены крючки для костылей  и других принадлежностей, откидных опорных поручней, унитазы не имеют опору для  спины, у двери отсутствуют специальные знаки, слив с ручным кнопочным управлением находится на бачке, отсутствует система тревожной сигнализации. В раздевалке рядом со шкафами для детской одежды  не предусмотрены крючки для костылей  и других принадлежностей, откидных опорных поручней, у двери отсутствуют специальные знаки. Отсутствие тактильных плит, покрытие  тамбура оборудовано гладкой керамической плиткой.</w:t>
            </w:r>
          </w:p>
        </w:tc>
        <w:tc>
          <w:tcPr>
            <w:tcW w:w="85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К,О,У,Г,С,</w:t>
            </w:r>
          </w:p>
        </w:tc>
        <w:tc>
          <w:tcPr>
            <w:tcW w:w="1984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</w:t>
            </w:r>
          </w:p>
        </w:tc>
        <w:tc>
          <w:tcPr>
            <w:tcW w:w="1560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BE4E25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7A436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4"/>
        <w:gridCol w:w="2365"/>
        <w:gridCol w:w="1075"/>
        <w:gridCol w:w="1029"/>
        <w:gridCol w:w="3325"/>
      </w:tblGrid>
      <w:tr w:rsidR="00BE4E25" w:rsidRPr="00352D0C" w:rsidTr="00157621">
        <w:trPr>
          <w:trHeight w:val="473"/>
        </w:trPr>
        <w:tc>
          <w:tcPr>
            <w:tcW w:w="2554" w:type="dxa"/>
            <w:vMerge w:val="restart"/>
          </w:tcPr>
          <w:p w:rsidR="00BE4E25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Default="00BE4E25" w:rsidP="001576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157621">
        <w:trPr>
          <w:trHeight w:val="551"/>
        </w:trPr>
        <w:tc>
          <w:tcPr>
            <w:tcW w:w="2554" w:type="dxa"/>
            <w:vMerge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157621">
        <w:trPr>
          <w:trHeight w:val="687"/>
        </w:trPr>
        <w:tc>
          <w:tcPr>
            <w:tcW w:w="2554" w:type="dxa"/>
          </w:tcPr>
          <w:p w:rsidR="00BE4E25" w:rsidRPr="00B46F58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6F5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BE4E25" w:rsidRPr="00B46F58" w:rsidRDefault="00F65103" w:rsidP="00157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 (С,У,Г) </w:t>
            </w:r>
            <w:r w:rsidR="001F4D48">
              <w:rPr>
                <w:sz w:val="24"/>
                <w:szCs w:val="24"/>
              </w:rPr>
              <w:t>ВНД</w:t>
            </w:r>
            <w:r>
              <w:rPr>
                <w:sz w:val="24"/>
                <w:szCs w:val="24"/>
              </w:rPr>
              <w:t>(К,О)</w:t>
            </w:r>
          </w:p>
        </w:tc>
        <w:tc>
          <w:tcPr>
            <w:tcW w:w="1075" w:type="dxa"/>
            <w:vAlign w:val="center"/>
          </w:tcPr>
          <w:p w:rsidR="00BE4E25" w:rsidRPr="005A1BF3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BE4E25" w:rsidRPr="002F297D" w:rsidRDefault="00A75550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17-21</w:t>
            </w:r>
          </w:p>
        </w:tc>
        <w:tc>
          <w:tcPr>
            <w:tcW w:w="3325" w:type="dxa"/>
          </w:tcPr>
          <w:p w:rsidR="00BE4E25" w:rsidRPr="002F297D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BE4E25" w:rsidRDefault="00BE4E25" w:rsidP="007A436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BE4E25" w:rsidRDefault="00BE4E25" w:rsidP="007A436B">
      <w:pPr>
        <w:spacing w:line="240" w:lineRule="auto"/>
        <w:ind w:firstLine="708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BE4E25" w:rsidRDefault="00BE4E25" w:rsidP="007A436B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Default="00BE4E25" w:rsidP="007A436B">
      <w:pPr>
        <w:spacing w:line="240" w:lineRule="auto"/>
        <w:ind w:firstLine="709"/>
        <w:rPr>
          <w:sz w:val="24"/>
          <w:szCs w:val="24"/>
        </w:rPr>
      </w:pPr>
    </w:p>
    <w:p w:rsidR="00836344" w:rsidRDefault="00BE4E25" w:rsidP="00836344">
      <w:pPr>
        <w:spacing w:line="240" w:lineRule="auto"/>
        <w:ind w:firstLine="0"/>
        <w:rPr>
          <w:sz w:val="24"/>
          <w:szCs w:val="24"/>
        </w:rPr>
      </w:pPr>
      <w:r w:rsidRPr="00F65103">
        <w:rPr>
          <w:b/>
          <w:sz w:val="24"/>
          <w:szCs w:val="24"/>
        </w:rPr>
        <w:lastRenderedPageBreak/>
        <w:t>Комментарий к заключению</w:t>
      </w:r>
      <w:r>
        <w:rPr>
          <w:sz w:val="24"/>
          <w:szCs w:val="24"/>
        </w:rPr>
        <w:t xml:space="preserve">: </w:t>
      </w:r>
      <w:r w:rsidR="00836344">
        <w:rPr>
          <w:sz w:val="24"/>
          <w:szCs w:val="24"/>
        </w:rPr>
        <w:t>Обследуя и анализируя состояние санитарно-гигиенических помещений учреждения выявлено отсутствие санитарно –гигиенических помещений специально оборудованных для МГН и инвалидов.</w:t>
      </w:r>
    </w:p>
    <w:p w:rsidR="00836344" w:rsidRDefault="00836344" w:rsidP="0083634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Для обеспечения доступности всем категориям населения и инвалидов всех групп необходимо провести капитальный ремонт с приведением в соответствие с требованиями к сан</w:t>
      </w:r>
      <w:r w:rsidR="009B41AF">
        <w:rPr>
          <w:sz w:val="24"/>
          <w:szCs w:val="24"/>
        </w:rPr>
        <w:t>итарно-гигиеническим помещениям, приобретение специализированного оборудования.</w:t>
      </w: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6</w:t>
      </w:r>
    </w:p>
    <w:p w:rsidR="00BE4E25" w:rsidRDefault="00BE4E25" w:rsidP="007A436B">
      <w:pPr>
        <w:spacing w:line="240" w:lineRule="auto"/>
        <w:ind w:firstLine="709"/>
        <w:jc w:val="right"/>
        <w:rPr>
          <w:sz w:val="22"/>
          <w:szCs w:val="22"/>
        </w:rPr>
      </w:pPr>
    </w:p>
    <w:p w:rsidR="00BE4E25" w:rsidRDefault="00BE4E25" w:rsidP="007A436B">
      <w:pPr>
        <w:spacing w:line="240" w:lineRule="auto"/>
        <w:ind w:firstLine="709"/>
        <w:jc w:val="right"/>
        <w:rPr>
          <w:sz w:val="22"/>
          <w:szCs w:val="22"/>
        </w:rPr>
      </w:pPr>
    </w:p>
    <w:p w:rsidR="00BE4E25" w:rsidRPr="00232523" w:rsidRDefault="00BE4E25" w:rsidP="007A436B">
      <w:pPr>
        <w:spacing w:line="240" w:lineRule="auto"/>
        <w:ind w:firstLine="0"/>
        <w:rPr>
          <w:sz w:val="24"/>
          <w:szCs w:val="24"/>
        </w:rPr>
      </w:pPr>
      <w:r w:rsidRPr="00232523">
        <w:rPr>
          <w:sz w:val="24"/>
          <w:szCs w:val="24"/>
        </w:rPr>
        <w:t xml:space="preserve">к Акту обследования ОСИ к паспорту доступности ОСИ </w:t>
      </w:r>
      <w:r>
        <w:rPr>
          <w:sz w:val="24"/>
          <w:szCs w:val="24"/>
        </w:rPr>
        <w:t>№ ____</w:t>
      </w:r>
      <w:r w:rsidRPr="00232523">
        <w:rPr>
          <w:sz w:val="24"/>
          <w:szCs w:val="24"/>
        </w:rPr>
        <w:t xml:space="preserve"> от «___» ____________ 20___</w:t>
      </w:r>
      <w:r>
        <w:rPr>
          <w:sz w:val="24"/>
          <w:szCs w:val="24"/>
        </w:rPr>
        <w:t xml:space="preserve"> г</w:t>
      </w:r>
    </w:p>
    <w:p w:rsidR="00BE4E25" w:rsidRPr="00232523" w:rsidRDefault="00BE4E25" w:rsidP="007A436B">
      <w:pPr>
        <w:spacing w:line="240" w:lineRule="auto"/>
        <w:ind w:firstLine="709"/>
        <w:jc w:val="right"/>
        <w:rPr>
          <w:sz w:val="24"/>
          <w:szCs w:val="24"/>
        </w:rPr>
      </w:pPr>
    </w:p>
    <w:p w:rsidR="00BE4E25" w:rsidRPr="00232523" w:rsidRDefault="00BE4E25" w:rsidP="007A436B">
      <w:pPr>
        <w:spacing w:line="240" w:lineRule="auto"/>
        <w:ind w:firstLine="709"/>
        <w:jc w:val="center"/>
        <w:rPr>
          <w:sz w:val="24"/>
          <w:szCs w:val="24"/>
        </w:rPr>
      </w:pPr>
    </w:p>
    <w:p w:rsidR="00BE4E25" w:rsidRPr="00232523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32523">
        <w:rPr>
          <w:b/>
          <w:sz w:val="24"/>
          <w:szCs w:val="24"/>
          <w:lang w:val="en-US"/>
        </w:rPr>
        <w:t>I</w:t>
      </w:r>
      <w:r w:rsidRPr="00232523">
        <w:rPr>
          <w:b/>
          <w:sz w:val="24"/>
          <w:szCs w:val="24"/>
        </w:rPr>
        <w:t xml:space="preserve"> Результаты обследования:</w:t>
      </w:r>
    </w:p>
    <w:p w:rsidR="00BE4E25" w:rsidRPr="00232523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232523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32523">
        <w:rPr>
          <w:b/>
          <w:sz w:val="24"/>
          <w:szCs w:val="24"/>
        </w:rPr>
        <w:t>6. Системы информации на объекте</w:t>
      </w:r>
    </w:p>
    <w:p w:rsidR="00BE4E25" w:rsidRPr="00232523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E4E25" w:rsidRPr="00232523" w:rsidRDefault="00BE4E25" w:rsidP="007A436B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  <w:r w:rsidRPr="00232523">
        <w:rPr>
          <w:sz w:val="24"/>
          <w:szCs w:val="24"/>
        </w:rPr>
        <w:tab/>
      </w:r>
      <w:r w:rsidRPr="00232523">
        <w:rPr>
          <w:sz w:val="24"/>
          <w:szCs w:val="24"/>
        </w:rPr>
        <w:tab/>
      </w:r>
      <w:r w:rsidRPr="00232523">
        <w:rPr>
          <w:sz w:val="24"/>
          <w:szCs w:val="24"/>
        </w:rPr>
        <w:tab/>
        <w:t xml:space="preserve"> МБДОУ детский сад № 34, Приморский край,</w:t>
      </w:r>
      <w:r>
        <w:rPr>
          <w:sz w:val="24"/>
          <w:szCs w:val="24"/>
        </w:rPr>
        <w:t xml:space="preserve"> </w:t>
      </w:r>
      <w:r w:rsidRPr="00232523">
        <w:rPr>
          <w:sz w:val="24"/>
          <w:szCs w:val="24"/>
        </w:rPr>
        <w:t xml:space="preserve"> г. Артем, ул. Фрунзе 12</w:t>
      </w:r>
    </w:p>
    <w:p w:rsidR="00BE4E25" w:rsidRDefault="00BE4E25" w:rsidP="007A436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BE4E25" w:rsidRDefault="00BE4E25" w:rsidP="007A436B">
      <w:pPr>
        <w:spacing w:line="240" w:lineRule="auto"/>
        <w:ind w:firstLine="0"/>
        <w:jc w:val="center"/>
        <w:rPr>
          <w:sz w:val="18"/>
          <w:szCs w:val="18"/>
        </w:rPr>
      </w:pPr>
    </w:p>
    <w:p w:rsidR="00BE4E25" w:rsidRDefault="00BE4E25" w:rsidP="007A436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01"/>
        <w:gridCol w:w="709"/>
        <w:gridCol w:w="567"/>
        <w:gridCol w:w="567"/>
        <w:gridCol w:w="2652"/>
        <w:gridCol w:w="1033"/>
        <w:gridCol w:w="1843"/>
        <w:gridCol w:w="1134"/>
      </w:tblGrid>
      <w:tr w:rsidR="00BE4E25" w:rsidRPr="005947CC" w:rsidTr="00157621">
        <w:tc>
          <w:tcPr>
            <w:tcW w:w="392" w:type="dxa"/>
            <w:vMerge w:val="restart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BE4E25" w:rsidRPr="005947CC" w:rsidRDefault="00BE4E25" w:rsidP="00157621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BE4E25" w:rsidRPr="005947CC" w:rsidTr="00157621">
        <w:tc>
          <w:tcPr>
            <w:tcW w:w="392" w:type="dxa"/>
            <w:vMerge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BE4E25" w:rsidRPr="005947CC" w:rsidRDefault="00BE4E25" w:rsidP="00157621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652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033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BE4E25" w:rsidRPr="005947CC" w:rsidTr="00157621">
        <w:trPr>
          <w:trHeight w:val="1048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09" w:type="dxa"/>
            <w:vAlign w:val="center"/>
          </w:tcPr>
          <w:p w:rsidR="00BE4E25" w:rsidRPr="005947CC" w:rsidRDefault="0084148A" w:rsidP="008414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5A1BF3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BE4E25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объекте отсутствует; оборудование, позволяющее получать информацию инвалидам по слуху, зрению ;</w:t>
            </w:r>
          </w:p>
          <w:p w:rsidR="00BE4E25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-кнопка вызова помощи;</w:t>
            </w:r>
          </w:p>
          <w:p w:rsidR="00BE4E25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-индивидуальная петля, пиктограмма для инвалидов по слуху;</w:t>
            </w:r>
          </w:p>
          <w:p w:rsidR="00BE4E25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-тактильные системы информации и сигнализации об опасности;</w:t>
            </w:r>
          </w:p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-размещение информации на контрастном фоне.</w:t>
            </w:r>
          </w:p>
        </w:tc>
        <w:tc>
          <w:tcPr>
            <w:tcW w:w="103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К,О,У,Г,С</w:t>
            </w: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 с требованиями.</w:t>
            </w:r>
          </w:p>
        </w:tc>
        <w:tc>
          <w:tcPr>
            <w:tcW w:w="1134" w:type="dxa"/>
            <w:vAlign w:val="center"/>
          </w:tcPr>
          <w:p w:rsidR="00BE4E25" w:rsidRPr="005947CC" w:rsidRDefault="002C7820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BE4E25" w:rsidRPr="005947CC" w:rsidTr="00157621">
        <w:trPr>
          <w:trHeight w:val="1124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70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09" w:type="dxa"/>
            <w:vAlign w:val="center"/>
          </w:tcPr>
          <w:p w:rsidR="00BE4E25" w:rsidRPr="005947CC" w:rsidRDefault="0084148A" w:rsidP="005169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E4E25" w:rsidRPr="005A1BF3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оповещения пожарной сигнализации</w:t>
            </w:r>
          </w:p>
        </w:tc>
        <w:tc>
          <w:tcPr>
            <w:tcW w:w="103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К,О,С,У,Г</w:t>
            </w:r>
          </w:p>
        </w:tc>
        <w:tc>
          <w:tcPr>
            <w:tcW w:w="1843" w:type="dxa"/>
            <w:vAlign w:val="center"/>
          </w:tcPr>
          <w:p w:rsidR="00BE4E25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Соответствует.</w:t>
            </w:r>
          </w:p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Систематическое обслуживание пожарной сигнализации</w:t>
            </w:r>
          </w:p>
        </w:tc>
        <w:tc>
          <w:tcPr>
            <w:tcW w:w="1134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5947CC" w:rsidTr="00157621">
        <w:trPr>
          <w:trHeight w:val="1122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09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A1BF3" w:rsidRDefault="00BE4E25" w:rsidP="0015762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E25" w:rsidRPr="005947CC" w:rsidTr="00157621">
        <w:trPr>
          <w:trHeight w:val="982"/>
        </w:trPr>
        <w:tc>
          <w:tcPr>
            <w:tcW w:w="392" w:type="dxa"/>
            <w:vAlign w:val="center"/>
          </w:tcPr>
          <w:p w:rsidR="00BE4E25" w:rsidRPr="005947CC" w:rsidRDefault="00BE4E25" w:rsidP="00157621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BE4E25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F65103">
              <w:rPr>
                <w:sz w:val="22"/>
                <w:szCs w:val="22"/>
              </w:rPr>
              <w:t>объекте</w:t>
            </w:r>
            <w:r>
              <w:rPr>
                <w:sz w:val="22"/>
                <w:szCs w:val="22"/>
              </w:rPr>
              <w:t xml:space="preserve"> отсутствует;</w:t>
            </w:r>
          </w:p>
          <w:p w:rsidR="00BE4E25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-оборудование позволяющее получать информацию инвалидам по слуху, зрению;</w:t>
            </w:r>
          </w:p>
          <w:p w:rsidR="00BE4E25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-кнопка вызова помощи;</w:t>
            </w:r>
          </w:p>
          <w:p w:rsidR="00BE4E25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-индукционная петля, пиктограмма для инвалидов послуху;</w:t>
            </w:r>
          </w:p>
          <w:p w:rsidR="00BE4E25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-тактильные системы информации и сигнализации об опасности;</w:t>
            </w:r>
          </w:p>
          <w:p w:rsidR="00BE4E25" w:rsidRPr="005947CC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-размещение </w:t>
            </w:r>
            <w:r>
              <w:rPr>
                <w:sz w:val="22"/>
                <w:szCs w:val="22"/>
              </w:rPr>
              <w:lastRenderedPageBreak/>
              <w:t xml:space="preserve">информации на  </w:t>
            </w:r>
            <w:r w:rsidR="00F65103">
              <w:rPr>
                <w:sz w:val="22"/>
                <w:szCs w:val="22"/>
              </w:rPr>
              <w:t>контрастном</w:t>
            </w:r>
            <w:r>
              <w:rPr>
                <w:sz w:val="22"/>
                <w:szCs w:val="22"/>
              </w:rPr>
              <w:t xml:space="preserve">  фоне</w:t>
            </w:r>
          </w:p>
        </w:tc>
        <w:tc>
          <w:tcPr>
            <w:tcW w:w="1033" w:type="dxa"/>
            <w:vAlign w:val="center"/>
          </w:tcPr>
          <w:p w:rsidR="00BE4E25" w:rsidRPr="005947CC" w:rsidRDefault="00BE4E25" w:rsidP="001576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К,О,С,У,Г</w:t>
            </w:r>
          </w:p>
        </w:tc>
        <w:tc>
          <w:tcPr>
            <w:tcW w:w="1843" w:type="dxa"/>
            <w:vAlign w:val="center"/>
          </w:tcPr>
          <w:p w:rsidR="00BE4E25" w:rsidRPr="005947CC" w:rsidRDefault="00BE4E25" w:rsidP="00A676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 с требованиями.</w:t>
            </w:r>
          </w:p>
        </w:tc>
        <w:tc>
          <w:tcPr>
            <w:tcW w:w="1134" w:type="dxa"/>
            <w:vAlign w:val="center"/>
          </w:tcPr>
          <w:p w:rsidR="00BE4E25" w:rsidRPr="005947CC" w:rsidRDefault="00E677F6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BE4E25">
              <w:rPr>
                <w:sz w:val="22"/>
                <w:szCs w:val="22"/>
              </w:rPr>
              <w:t>ндивидуальное решение</w:t>
            </w:r>
            <w:r w:rsidR="00F65103">
              <w:rPr>
                <w:sz w:val="22"/>
                <w:szCs w:val="22"/>
              </w:rPr>
              <w:t xml:space="preserve"> с ТСР</w:t>
            </w:r>
          </w:p>
        </w:tc>
      </w:tr>
    </w:tbl>
    <w:p w:rsidR="00BE4E25" w:rsidRDefault="00BE4E25" w:rsidP="007A43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lastRenderedPageBreak/>
        <w:t>II</w:t>
      </w:r>
      <w:r w:rsidRPr="00A25B4B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BE4E25" w:rsidRPr="007E7D8C" w:rsidRDefault="00BE4E25" w:rsidP="007A436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2365"/>
        <w:gridCol w:w="1075"/>
        <w:gridCol w:w="1029"/>
        <w:gridCol w:w="3325"/>
      </w:tblGrid>
      <w:tr w:rsidR="00BE4E25" w:rsidRPr="00352D0C" w:rsidTr="00157621">
        <w:trPr>
          <w:trHeight w:val="473"/>
        </w:trPr>
        <w:tc>
          <w:tcPr>
            <w:tcW w:w="2696" w:type="dxa"/>
            <w:vMerge w:val="restart"/>
          </w:tcPr>
          <w:p w:rsidR="00BE4E25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BE4E25" w:rsidRDefault="00BE4E25" w:rsidP="00157621">
            <w:pPr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BE4E25" w:rsidRPr="007E7D8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BE4E25" w:rsidRPr="00352D0C" w:rsidTr="00157621">
        <w:trPr>
          <w:trHeight w:val="551"/>
        </w:trPr>
        <w:tc>
          <w:tcPr>
            <w:tcW w:w="2696" w:type="dxa"/>
            <w:vMerge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BE4E25" w:rsidRPr="00352D0C" w:rsidTr="00157621">
        <w:trPr>
          <w:trHeight w:val="687"/>
        </w:trPr>
        <w:tc>
          <w:tcPr>
            <w:tcW w:w="2696" w:type="dxa"/>
          </w:tcPr>
          <w:p w:rsidR="00BE4E25" w:rsidRPr="004C620B" w:rsidRDefault="0084148A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информации на обьекте</w:t>
            </w:r>
          </w:p>
        </w:tc>
        <w:tc>
          <w:tcPr>
            <w:tcW w:w="2365" w:type="dxa"/>
            <w:vAlign w:val="center"/>
          </w:tcPr>
          <w:p w:rsidR="00BE4E25" w:rsidRPr="004C620B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  <w:vAlign w:val="center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BE4E25" w:rsidRPr="00826D4E" w:rsidRDefault="00A75550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25" w:type="dxa"/>
          </w:tcPr>
          <w:p w:rsidR="00BE4E25" w:rsidRPr="00352D0C" w:rsidRDefault="00BE4E25" w:rsidP="001576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C620B">
              <w:rPr>
                <w:sz w:val="22"/>
                <w:szCs w:val="22"/>
              </w:rPr>
              <w:t>индивидуальное решение с ТСР</w:t>
            </w:r>
          </w:p>
        </w:tc>
      </w:tr>
    </w:tbl>
    <w:p w:rsidR="00BE4E25" w:rsidRDefault="00BE4E25" w:rsidP="007A436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BE4E25" w:rsidRPr="00826D4E" w:rsidRDefault="00BE4E25" w:rsidP="007A436B">
      <w:pPr>
        <w:spacing w:line="240" w:lineRule="auto"/>
        <w:ind w:firstLine="708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r w:rsidRPr="00826D4E">
        <w:rPr>
          <w:sz w:val="20"/>
          <w:szCs w:val="20"/>
        </w:rPr>
        <w:t>указывается:</w:t>
      </w:r>
      <w:r w:rsidRPr="00826D4E">
        <w:rPr>
          <w:b/>
          <w:sz w:val="20"/>
          <w:szCs w:val="20"/>
        </w:rPr>
        <w:t xml:space="preserve"> ДП-В</w:t>
      </w:r>
      <w:r w:rsidRPr="00826D4E">
        <w:rPr>
          <w:sz w:val="20"/>
          <w:szCs w:val="20"/>
        </w:rPr>
        <w:t xml:space="preserve"> - доступно полностью всем;  </w:t>
      </w:r>
      <w:r w:rsidRPr="00826D4E">
        <w:rPr>
          <w:b/>
          <w:sz w:val="20"/>
          <w:szCs w:val="20"/>
        </w:rPr>
        <w:t>ДП-И</w:t>
      </w:r>
      <w:r w:rsidRPr="00826D4E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826D4E">
        <w:rPr>
          <w:b/>
          <w:sz w:val="20"/>
          <w:szCs w:val="20"/>
        </w:rPr>
        <w:t>ДЧ-В</w:t>
      </w:r>
      <w:r w:rsidRPr="00826D4E">
        <w:rPr>
          <w:sz w:val="20"/>
          <w:szCs w:val="20"/>
        </w:rPr>
        <w:t xml:space="preserve"> - доступно частично всем; </w:t>
      </w:r>
      <w:r w:rsidRPr="00826D4E">
        <w:rPr>
          <w:b/>
          <w:sz w:val="20"/>
          <w:szCs w:val="20"/>
        </w:rPr>
        <w:t>ДЧ-И</w:t>
      </w:r>
      <w:r w:rsidRPr="00826D4E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826D4E">
        <w:rPr>
          <w:b/>
          <w:sz w:val="20"/>
          <w:szCs w:val="20"/>
        </w:rPr>
        <w:t>ДУ</w:t>
      </w:r>
      <w:r w:rsidRPr="00826D4E">
        <w:rPr>
          <w:sz w:val="20"/>
          <w:szCs w:val="20"/>
        </w:rPr>
        <w:t xml:space="preserve"> - доступно условно, </w:t>
      </w:r>
      <w:r w:rsidRPr="00826D4E">
        <w:rPr>
          <w:b/>
          <w:sz w:val="20"/>
          <w:szCs w:val="20"/>
        </w:rPr>
        <w:t>ВНД</w:t>
      </w:r>
      <w:r w:rsidRPr="00826D4E">
        <w:rPr>
          <w:sz w:val="20"/>
          <w:szCs w:val="20"/>
        </w:rPr>
        <w:t xml:space="preserve"> - недоступно</w:t>
      </w:r>
    </w:p>
    <w:p w:rsidR="00BE4E25" w:rsidRPr="00826D4E" w:rsidRDefault="00BE4E25" w:rsidP="007A436B">
      <w:pPr>
        <w:spacing w:line="240" w:lineRule="auto"/>
        <w:rPr>
          <w:sz w:val="22"/>
          <w:szCs w:val="22"/>
        </w:rPr>
      </w:pPr>
      <w:r w:rsidRPr="00826D4E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E4E25" w:rsidRPr="00826D4E" w:rsidRDefault="00BE4E25" w:rsidP="007A436B">
      <w:pPr>
        <w:spacing w:line="240" w:lineRule="auto"/>
        <w:ind w:firstLine="709"/>
        <w:rPr>
          <w:sz w:val="24"/>
          <w:szCs w:val="24"/>
        </w:rPr>
      </w:pPr>
    </w:p>
    <w:p w:rsidR="00BE4E25" w:rsidRDefault="00BE4E25" w:rsidP="007A436B">
      <w:pPr>
        <w:spacing w:line="240" w:lineRule="auto"/>
        <w:ind w:firstLine="0"/>
        <w:jc w:val="left"/>
        <w:rPr>
          <w:sz w:val="24"/>
          <w:szCs w:val="24"/>
        </w:rPr>
      </w:pPr>
    </w:p>
    <w:p w:rsidR="00BE4E25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</w:t>
      </w:r>
      <w:r>
        <w:rPr>
          <w:sz w:val="24"/>
          <w:szCs w:val="24"/>
        </w:rPr>
        <w:t>аключению:</w:t>
      </w:r>
    </w:p>
    <w:p w:rsidR="00BE4E25" w:rsidRDefault="002C7820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 объ</w:t>
      </w:r>
      <w:r w:rsidR="00BE4E25">
        <w:rPr>
          <w:sz w:val="24"/>
          <w:szCs w:val="24"/>
        </w:rPr>
        <w:t>екте отсутствует; -оборудование, позволяющее получать информацию инвалидам по слуху, зрению;</w:t>
      </w:r>
    </w:p>
    <w:p w:rsidR="00BE4E25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-кнопка вызова помощи;</w:t>
      </w:r>
    </w:p>
    <w:p w:rsidR="00BE4E25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-индукционная  петля, пиктограмма для инвалидов по слуху;</w:t>
      </w:r>
    </w:p>
    <w:p w:rsidR="00BE4E25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-тактильные системы информации и сигнализации об опасности;</w:t>
      </w:r>
    </w:p>
    <w:p w:rsidR="00BE4E25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-размещение информации на контрастном фоне.</w:t>
      </w:r>
    </w:p>
    <w:p w:rsidR="00BE4E25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Для обеспечения доступности всем категориям населения и инвалидов всех групп необ</w:t>
      </w:r>
      <w:r w:rsidR="002C7820">
        <w:rPr>
          <w:sz w:val="24"/>
          <w:szCs w:val="24"/>
        </w:rPr>
        <w:t>ходимо систему информации на объ</w:t>
      </w:r>
      <w:r>
        <w:rPr>
          <w:sz w:val="24"/>
          <w:szCs w:val="24"/>
        </w:rPr>
        <w:t>екте привести в соответствие с требованиями, приняв индивидуальное решение и проведя текущий ремонт.</w:t>
      </w:r>
    </w:p>
    <w:p w:rsidR="00BE4E25" w:rsidRPr="0040620C" w:rsidRDefault="00BE4E25" w:rsidP="0040620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E25" w:rsidRDefault="00BE4E25" w:rsidP="00143087">
      <w:pPr>
        <w:ind w:firstLine="0"/>
      </w:pPr>
    </w:p>
    <w:p w:rsidR="00BE4E25" w:rsidRPr="0003514F" w:rsidRDefault="00BE4E25" w:rsidP="00143087">
      <w:pPr>
        <w:ind w:firstLine="0"/>
      </w:pPr>
    </w:p>
    <w:p w:rsidR="00BE4E25" w:rsidRPr="00F31EDA" w:rsidRDefault="00BE4E25" w:rsidP="00143087">
      <w:pPr>
        <w:pStyle w:val="ac"/>
        <w:keepNext/>
        <w:jc w:val="both"/>
      </w:pPr>
    </w:p>
    <w:sectPr w:rsidR="00BE4E25" w:rsidRPr="00F31EDA" w:rsidSect="007E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409" w:rsidRDefault="002D6409" w:rsidP="008E7F07">
      <w:pPr>
        <w:spacing w:line="240" w:lineRule="auto"/>
      </w:pPr>
      <w:r>
        <w:separator/>
      </w:r>
    </w:p>
  </w:endnote>
  <w:endnote w:type="continuationSeparator" w:id="1">
    <w:p w:rsidR="002D6409" w:rsidRDefault="002D6409" w:rsidP="008E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409" w:rsidRDefault="002D6409" w:rsidP="008E7F07">
      <w:pPr>
        <w:spacing w:line="240" w:lineRule="auto"/>
      </w:pPr>
      <w:r>
        <w:separator/>
      </w:r>
    </w:p>
  </w:footnote>
  <w:footnote w:type="continuationSeparator" w:id="1">
    <w:p w:rsidR="002D6409" w:rsidRDefault="002D6409" w:rsidP="008E7F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2127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E186B86"/>
    <w:multiLevelType w:val="hybridMultilevel"/>
    <w:tmpl w:val="BDEC89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05A"/>
    <w:rsid w:val="0001495B"/>
    <w:rsid w:val="000159A1"/>
    <w:rsid w:val="00016758"/>
    <w:rsid w:val="00020055"/>
    <w:rsid w:val="00023D68"/>
    <w:rsid w:val="0003514F"/>
    <w:rsid w:val="00047029"/>
    <w:rsid w:val="000576E7"/>
    <w:rsid w:val="00064578"/>
    <w:rsid w:val="000841EC"/>
    <w:rsid w:val="00084E9F"/>
    <w:rsid w:val="000873C3"/>
    <w:rsid w:val="000A312A"/>
    <w:rsid w:val="000A462C"/>
    <w:rsid w:val="000A562F"/>
    <w:rsid w:val="000D04AB"/>
    <w:rsid w:val="000D1418"/>
    <w:rsid w:val="000D7892"/>
    <w:rsid w:val="000F39C5"/>
    <w:rsid w:val="001000E2"/>
    <w:rsid w:val="0012282A"/>
    <w:rsid w:val="00124E01"/>
    <w:rsid w:val="00124EDB"/>
    <w:rsid w:val="00132B3B"/>
    <w:rsid w:val="0014121F"/>
    <w:rsid w:val="00143087"/>
    <w:rsid w:val="0014776E"/>
    <w:rsid w:val="001548D2"/>
    <w:rsid w:val="00157621"/>
    <w:rsid w:val="0016449B"/>
    <w:rsid w:val="00164CB4"/>
    <w:rsid w:val="00164D92"/>
    <w:rsid w:val="00165593"/>
    <w:rsid w:val="00182C08"/>
    <w:rsid w:val="001A20F9"/>
    <w:rsid w:val="001B03FF"/>
    <w:rsid w:val="001B7423"/>
    <w:rsid w:val="001C6F3C"/>
    <w:rsid w:val="001D3D34"/>
    <w:rsid w:val="001F4D48"/>
    <w:rsid w:val="001F78B3"/>
    <w:rsid w:val="002029AA"/>
    <w:rsid w:val="00214AD6"/>
    <w:rsid w:val="002173DA"/>
    <w:rsid w:val="00224A9D"/>
    <w:rsid w:val="00232523"/>
    <w:rsid w:val="00236699"/>
    <w:rsid w:val="00245277"/>
    <w:rsid w:val="002555DF"/>
    <w:rsid w:val="00263254"/>
    <w:rsid w:val="002A64EC"/>
    <w:rsid w:val="002B6EDF"/>
    <w:rsid w:val="002C7820"/>
    <w:rsid w:val="002D6409"/>
    <w:rsid w:val="002F0C2A"/>
    <w:rsid w:val="002F297D"/>
    <w:rsid w:val="002F3554"/>
    <w:rsid w:val="002F4F52"/>
    <w:rsid w:val="0030429E"/>
    <w:rsid w:val="003071F6"/>
    <w:rsid w:val="00307E01"/>
    <w:rsid w:val="003212F4"/>
    <w:rsid w:val="00345CB7"/>
    <w:rsid w:val="00352D0C"/>
    <w:rsid w:val="00361718"/>
    <w:rsid w:val="0036578B"/>
    <w:rsid w:val="00367B20"/>
    <w:rsid w:val="0037294A"/>
    <w:rsid w:val="003761F0"/>
    <w:rsid w:val="00391F58"/>
    <w:rsid w:val="003A0A30"/>
    <w:rsid w:val="003D1A46"/>
    <w:rsid w:val="003D60DB"/>
    <w:rsid w:val="003E303A"/>
    <w:rsid w:val="003E4D1A"/>
    <w:rsid w:val="0040620C"/>
    <w:rsid w:val="0041168F"/>
    <w:rsid w:val="004207A7"/>
    <w:rsid w:val="004501D0"/>
    <w:rsid w:val="00451877"/>
    <w:rsid w:val="00454AB9"/>
    <w:rsid w:val="004612A1"/>
    <w:rsid w:val="00465810"/>
    <w:rsid w:val="00475315"/>
    <w:rsid w:val="00483426"/>
    <w:rsid w:val="004930CC"/>
    <w:rsid w:val="004A01CD"/>
    <w:rsid w:val="004B12F0"/>
    <w:rsid w:val="004B4EBE"/>
    <w:rsid w:val="004C4663"/>
    <w:rsid w:val="004C620B"/>
    <w:rsid w:val="004D13F0"/>
    <w:rsid w:val="004D7968"/>
    <w:rsid w:val="00505344"/>
    <w:rsid w:val="0051062E"/>
    <w:rsid w:val="00515866"/>
    <w:rsid w:val="005169C8"/>
    <w:rsid w:val="00524723"/>
    <w:rsid w:val="00524E99"/>
    <w:rsid w:val="00525548"/>
    <w:rsid w:val="00555C37"/>
    <w:rsid w:val="005600AC"/>
    <w:rsid w:val="00560E32"/>
    <w:rsid w:val="00570A61"/>
    <w:rsid w:val="005716CB"/>
    <w:rsid w:val="00586E94"/>
    <w:rsid w:val="005873F5"/>
    <w:rsid w:val="00590918"/>
    <w:rsid w:val="00590D24"/>
    <w:rsid w:val="005947CC"/>
    <w:rsid w:val="005A0D55"/>
    <w:rsid w:val="005A1BF3"/>
    <w:rsid w:val="005A300A"/>
    <w:rsid w:val="005A41D9"/>
    <w:rsid w:val="005B5301"/>
    <w:rsid w:val="005C05C4"/>
    <w:rsid w:val="005C1C75"/>
    <w:rsid w:val="005C66A9"/>
    <w:rsid w:val="005D41FC"/>
    <w:rsid w:val="005F4120"/>
    <w:rsid w:val="005F68BC"/>
    <w:rsid w:val="0060584C"/>
    <w:rsid w:val="00617ADD"/>
    <w:rsid w:val="00640377"/>
    <w:rsid w:val="00640736"/>
    <w:rsid w:val="00640D19"/>
    <w:rsid w:val="006522DD"/>
    <w:rsid w:val="00655B72"/>
    <w:rsid w:val="00664254"/>
    <w:rsid w:val="00664A21"/>
    <w:rsid w:val="00670A06"/>
    <w:rsid w:val="006731BA"/>
    <w:rsid w:val="00685596"/>
    <w:rsid w:val="00690148"/>
    <w:rsid w:val="00693215"/>
    <w:rsid w:val="006A4C14"/>
    <w:rsid w:val="006B1057"/>
    <w:rsid w:val="006C696C"/>
    <w:rsid w:val="006D3ED9"/>
    <w:rsid w:val="0070108B"/>
    <w:rsid w:val="00717F8A"/>
    <w:rsid w:val="0073232B"/>
    <w:rsid w:val="007471EC"/>
    <w:rsid w:val="00752D58"/>
    <w:rsid w:val="00760C73"/>
    <w:rsid w:val="00770D51"/>
    <w:rsid w:val="00781A3E"/>
    <w:rsid w:val="00781B7E"/>
    <w:rsid w:val="00787401"/>
    <w:rsid w:val="007A013E"/>
    <w:rsid w:val="007A0206"/>
    <w:rsid w:val="007A08E4"/>
    <w:rsid w:val="007A3DD8"/>
    <w:rsid w:val="007A436B"/>
    <w:rsid w:val="007A5A19"/>
    <w:rsid w:val="007A611C"/>
    <w:rsid w:val="007B27C9"/>
    <w:rsid w:val="007C1B98"/>
    <w:rsid w:val="007D15E8"/>
    <w:rsid w:val="007D5C53"/>
    <w:rsid w:val="007D629A"/>
    <w:rsid w:val="007E3DD5"/>
    <w:rsid w:val="007E7D8C"/>
    <w:rsid w:val="007F443A"/>
    <w:rsid w:val="008021AD"/>
    <w:rsid w:val="00826D4E"/>
    <w:rsid w:val="00833283"/>
    <w:rsid w:val="00836344"/>
    <w:rsid w:val="0084148A"/>
    <w:rsid w:val="008501B2"/>
    <w:rsid w:val="00852B58"/>
    <w:rsid w:val="00860594"/>
    <w:rsid w:val="00860BE6"/>
    <w:rsid w:val="00862A73"/>
    <w:rsid w:val="00887C19"/>
    <w:rsid w:val="008A35F3"/>
    <w:rsid w:val="008C523B"/>
    <w:rsid w:val="008D08FE"/>
    <w:rsid w:val="008D159A"/>
    <w:rsid w:val="008E7F07"/>
    <w:rsid w:val="008F0725"/>
    <w:rsid w:val="008F5E2C"/>
    <w:rsid w:val="00903BE2"/>
    <w:rsid w:val="0091712D"/>
    <w:rsid w:val="00920418"/>
    <w:rsid w:val="00926DC2"/>
    <w:rsid w:val="0094582B"/>
    <w:rsid w:val="00950073"/>
    <w:rsid w:val="00952EB3"/>
    <w:rsid w:val="00986AFA"/>
    <w:rsid w:val="009B2298"/>
    <w:rsid w:val="009B41AF"/>
    <w:rsid w:val="009E1957"/>
    <w:rsid w:val="009E408B"/>
    <w:rsid w:val="009E662D"/>
    <w:rsid w:val="00A25B4B"/>
    <w:rsid w:val="00A42B3D"/>
    <w:rsid w:val="00A60470"/>
    <w:rsid w:val="00A6363B"/>
    <w:rsid w:val="00A67617"/>
    <w:rsid w:val="00A75550"/>
    <w:rsid w:val="00A97D09"/>
    <w:rsid w:val="00AB25F7"/>
    <w:rsid w:val="00AC0432"/>
    <w:rsid w:val="00AC764A"/>
    <w:rsid w:val="00AD1BB9"/>
    <w:rsid w:val="00AE105A"/>
    <w:rsid w:val="00AE2BD0"/>
    <w:rsid w:val="00AF6C7B"/>
    <w:rsid w:val="00B0235D"/>
    <w:rsid w:val="00B1725F"/>
    <w:rsid w:val="00B20EE0"/>
    <w:rsid w:val="00B22591"/>
    <w:rsid w:val="00B23876"/>
    <w:rsid w:val="00B23EEE"/>
    <w:rsid w:val="00B26552"/>
    <w:rsid w:val="00B46F58"/>
    <w:rsid w:val="00B54F00"/>
    <w:rsid w:val="00B56BB5"/>
    <w:rsid w:val="00B62864"/>
    <w:rsid w:val="00B6695A"/>
    <w:rsid w:val="00B75A39"/>
    <w:rsid w:val="00B97539"/>
    <w:rsid w:val="00BA3307"/>
    <w:rsid w:val="00BB117A"/>
    <w:rsid w:val="00BB70C7"/>
    <w:rsid w:val="00BC26F5"/>
    <w:rsid w:val="00BC7109"/>
    <w:rsid w:val="00BD3A5C"/>
    <w:rsid w:val="00BE4E25"/>
    <w:rsid w:val="00C054A6"/>
    <w:rsid w:val="00C11319"/>
    <w:rsid w:val="00C133B0"/>
    <w:rsid w:val="00C14810"/>
    <w:rsid w:val="00C65E51"/>
    <w:rsid w:val="00C729BD"/>
    <w:rsid w:val="00CA375A"/>
    <w:rsid w:val="00CC6E2F"/>
    <w:rsid w:val="00CD11E1"/>
    <w:rsid w:val="00CD421D"/>
    <w:rsid w:val="00CE50DD"/>
    <w:rsid w:val="00CE7C7E"/>
    <w:rsid w:val="00CF1264"/>
    <w:rsid w:val="00D15712"/>
    <w:rsid w:val="00D2066C"/>
    <w:rsid w:val="00D26020"/>
    <w:rsid w:val="00D37894"/>
    <w:rsid w:val="00D43098"/>
    <w:rsid w:val="00D60D65"/>
    <w:rsid w:val="00D61873"/>
    <w:rsid w:val="00D71890"/>
    <w:rsid w:val="00D77C37"/>
    <w:rsid w:val="00D841AB"/>
    <w:rsid w:val="00D90959"/>
    <w:rsid w:val="00D95D48"/>
    <w:rsid w:val="00DA48C8"/>
    <w:rsid w:val="00DB4BF6"/>
    <w:rsid w:val="00DB5608"/>
    <w:rsid w:val="00DD1886"/>
    <w:rsid w:val="00E01895"/>
    <w:rsid w:val="00E01A4E"/>
    <w:rsid w:val="00E022C2"/>
    <w:rsid w:val="00E04319"/>
    <w:rsid w:val="00E17764"/>
    <w:rsid w:val="00E17A29"/>
    <w:rsid w:val="00E23896"/>
    <w:rsid w:val="00E308A8"/>
    <w:rsid w:val="00E34FCD"/>
    <w:rsid w:val="00E41E7A"/>
    <w:rsid w:val="00E55006"/>
    <w:rsid w:val="00E617AD"/>
    <w:rsid w:val="00E624F0"/>
    <w:rsid w:val="00E677F6"/>
    <w:rsid w:val="00E72CBC"/>
    <w:rsid w:val="00E91D31"/>
    <w:rsid w:val="00E96F7E"/>
    <w:rsid w:val="00EA0B3A"/>
    <w:rsid w:val="00EB72D5"/>
    <w:rsid w:val="00EF12BD"/>
    <w:rsid w:val="00EF1F69"/>
    <w:rsid w:val="00F212DC"/>
    <w:rsid w:val="00F31EDA"/>
    <w:rsid w:val="00F4003C"/>
    <w:rsid w:val="00F446D4"/>
    <w:rsid w:val="00F46AFA"/>
    <w:rsid w:val="00F61C19"/>
    <w:rsid w:val="00F65103"/>
    <w:rsid w:val="00F70D3A"/>
    <w:rsid w:val="00F732C4"/>
    <w:rsid w:val="00FA7AB8"/>
    <w:rsid w:val="00FC4941"/>
    <w:rsid w:val="00FD5BF3"/>
    <w:rsid w:val="00FE5C1B"/>
    <w:rsid w:val="00FF535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A300A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105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E105A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105A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AE105A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AE105A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AE105A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AE105A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E105A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05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E105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E105A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E105A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E105A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E105A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E105A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E105A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AE105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AE105A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AE10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AE10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E105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AE10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105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E10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basedOn w:val="a0"/>
    <w:uiPriority w:val="99"/>
    <w:rsid w:val="00AE105A"/>
    <w:rPr>
      <w:rFonts w:cs="Times New Roman"/>
      <w:i/>
    </w:rPr>
  </w:style>
  <w:style w:type="character" w:styleId="a8">
    <w:name w:val="Hyperlink"/>
    <w:basedOn w:val="a0"/>
    <w:uiPriority w:val="99"/>
    <w:rsid w:val="00AE105A"/>
    <w:rPr>
      <w:rFonts w:cs="Times New Roman"/>
      <w:color w:val="0000FF"/>
      <w:u w:val="single"/>
    </w:rPr>
  </w:style>
  <w:style w:type="paragraph" w:styleId="a9">
    <w:name w:val="No Spacing"/>
    <w:link w:val="aa"/>
    <w:uiPriority w:val="99"/>
    <w:qFormat/>
    <w:rsid w:val="00AE105A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AE105A"/>
    <w:rPr>
      <w:rFonts w:ascii="Times New Roman" w:hAnsi="Times New Roman"/>
      <w:sz w:val="22"/>
      <w:szCs w:val="22"/>
      <w:lang w:eastAsia="ru-RU" w:bidi="ar-SA"/>
    </w:rPr>
  </w:style>
  <w:style w:type="character" w:styleId="ab">
    <w:name w:val="page number"/>
    <w:aliases w:val="Page ICF Number"/>
    <w:basedOn w:val="a0"/>
    <w:uiPriority w:val="99"/>
    <w:rsid w:val="00AE105A"/>
    <w:rPr>
      <w:rFonts w:cs="Times New Roman"/>
    </w:rPr>
  </w:style>
  <w:style w:type="paragraph" w:styleId="ac">
    <w:name w:val="caption"/>
    <w:basedOn w:val="a"/>
    <w:next w:val="a"/>
    <w:uiPriority w:val="99"/>
    <w:qFormat/>
    <w:rsid w:val="00AE105A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AE105A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AE105A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AE105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AE105A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AE105A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AE105A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AE105A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AE105A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AE105A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AE105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rsid w:val="00AE105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AE105A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AE105A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AE105A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uiPriority w:val="99"/>
    <w:qFormat/>
    <w:rsid w:val="00AE105A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AE105A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AE105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AE105A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AE105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AE105A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AE105A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AE105A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AE105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uiPriority w:val="99"/>
    <w:rsid w:val="00AE105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AE105A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AE105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uiPriority w:val="99"/>
    <w:rsid w:val="00AE105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AE105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uiPriority w:val="99"/>
    <w:rsid w:val="00AE105A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uiPriority w:val="99"/>
    <w:rsid w:val="00AE105A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AE105A"/>
    <w:rPr>
      <w:rFonts w:eastAsia="Times New Roman"/>
      <w:sz w:val="16"/>
      <w:lang w:val="en-GB"/>
    </w:rPr>
  </w:style>
  <w:style w:type="paragraph" w:styleId="af">
    <w:name w:val="footnote text"/>
    <w:aliases w:val="Footnote Text ICF"/>
    <w:basedOn w:val="a"/>
    <w:link w:val="af0"/>
    <w:uiPriority w:val="99"/>
    <w:semiHidden/>
    <w:rsid w:val="00AE105A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 w:eastAsia="ru-RU"/>
    </w:rPr>
  </w:style>
  <w:style w:type="character" w:customStyle="1" w:styleId="af0">
    <w:name w:val="Текст сноски Знак"/>
    <w:aliases w:val="Footnote Text ICF Знак"/>
    <w:basedOn w:val="a0"/>
    <w:link w:val="af"/>
    <w:uiPriority w:val="99"/>
    <w:semiHidden/>
    <w:locked/>
    <w:rsid w:val="0030429E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AE105A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AE105A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rsid w:val="00AE105A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AE105A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AE105A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AE105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uiPriority w:val="99"/>
    <w:rsid w:val="00AE105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uiPriority w:val="99"/>
    <w:rsid w:val="00AE105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uiPriority w:val="99"/>
    <w:rsid w:val="00AE105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AE105A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uiPriority w:val="99"/>
    <w:rsid w:val="00AE105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rsid w:val="00AE105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uiPriority w:val="99"/>
    <w:rsid w:val="00AE105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AE105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AE105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rsid w:val="00AE105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uiPriority w:val="99"/>
    <w:rsid w:val="00AE105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AE105A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AE105A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AE105A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AE105A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rsid w:val="00AE105A"/>
    <w:pPr>
      <w:spacing w:before="0"/>
    </w:pPr>
  </w:style>
  <w:style w:type="paragraph" w:customStyle="1" w:styleId="spc2i">
    <w:name w:val="spc 2i"/>
    <w:basedOn w:val="spc2"/>
    <w:uiPriority w:val="99"/>
    <w:rsid w:val="00AE105A"/>
    <w:rPr>
      <w:i/>
    </w:rPr>
  </w:style>
  <w:style w:type="paragraph" w:customStyle="1" w:styleId="ListalphabeticIndent05ICF">
    <w:name w:val="List alphabetic Indent 0.5 ICF"/>
    <w:basedOn w:val="a"/>
    <w:uiPriority w:val="99"/>
    <w:rsid w:val="00AE105A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AE105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AE105A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AE105A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AE105A"/>
  </w:style>
  <w:style w:type="paragraph" w:styleId="23">
    <w:name w:val="Body Text 2"/>
    <w:basedOn w:val="a"/>
    <w:link w:val="24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E105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AE105A"/>
    <w:rPr>
      <w:sz w:val="32"/>
    </w:rPr>
  </w:style>
  <w:style w:type="paragraph" w:customStyle="1" w:styleId="block">
    <w:name w:val="block"/>
    <w:basedOn w:val="a"/>
    <w:uiPriority w:val="99"/>
    <w:rsid w:val="00AE105A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uiPriority w:val="99"/>
    <w:rsid w:val="00AE105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AE105A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uiPriority w:val="99"/>
    <w:rsid w:val="00AE105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AE105A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AE105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AE105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AE105A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AE105A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AE105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AE105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AE105A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AE105A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sid w:val="00AE105A"/>
    <w:rPr>
      <w:rFonts w:ascii="Times New Roman" w:hAnsi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AE105A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E105A"/>
    <w:rPr>
      <w:rFonts w:ascii="MinioMM_367 RG 585 NO 11 OP" w:hAnsi="MinioMM_367 RG 585 NO 11 OP" w:cs="Times New Roman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AE105A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AE105A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AE105A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AE105A"/>
    <w:pPr>
      <w:spacing w:before="0"/>
    </w:pPr>
  </w:style>
  <w:style w:type="paragraph" w:customStyle="1" w:styleId="Heading4ItalicICF">
    <w:name w:val="Heading 4 Italic ICF"/>
    <w:basedOn w:val="8"/>
    <w:uiPriority w:val="99"/>
    <w:rsid w:val="00AE105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AE105A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AE105A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AE105A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sid w:val="00AE105A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rsid w:val="00AE105A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uiPriority w:val="99"/>
    <w:rsid w:val="00AE105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AE105A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AE105A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AE105A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AE105A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AE105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rsid w:val="00AE105A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AE105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uiPriority w:val="99"/>
    <w:rsid w:val="00AE105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AE105A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AE105A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uiPriority w:val="99"/>
    <w:rsid w:val="00AE105A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E105A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AE105A"/>
    <w:pPr>
      <w:spacing w:before="60" w:after="60"/>
    </w:pPr>
  </w:style>
  <w:style w:type="character" w:customStyle="1" w:styleId="CommentTextChar">
    <w:name w:val="Comment Text Char"/>
    <w:uiPriority w:val="99"/>
    <w:semiHidden/>
    <w:locked/>
    <w:rsid w:val="00AE105A"/>
    <w:rPr>
      <w:rFonts w:ascii="MinioMM_367 RG 585 NO 11 OP" w:hAnsi="MinioMM_367 RG 585 NO 11 OP"/>
      <w:sz w:val="24"/>
      <w:lang w:val="en-GB"/>
    </w:rPr>
  </w:style>
  <w:style w:type="paragraph" w:styleId="af3">
    <w:name w:val="annotation text"/>
    <w:basedOn w:val="a"/>
    <w:link w:val="af4"/>
    <w:uiPriority w:val="99"/>
    <w:semiHidden/>
    <w:rsid w:val="00AE105A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30429E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AE105A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E105A"/>
  </w:style>
  <w:style w:type="paragraph" w:customStyle="1" w:styleId="bold">
    <w:name w:val="bold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basedOn w:val="a0"/>
    <w:uiPriority w:val="99"/>
    <w:qFormat/>
    <w:rsid w:val="00AE105A"/>
    <w:rPr>
      <w:rFonts w:cs="Times New Roman"/>
      <w:i/>
    </w:rPr>
  </w:style>
  <w:style w:type="paragraph" w:customStyle="1" w:styleId="13">
    <w:name w:val="Абзац списка1"/>
    <w:basedOn w:val="a"/>
    <w:uiPriority w:val="99"/>
    <w:rsid w:val="00AE105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BalloonTextChar">
    <w:name w:val="Balloon Text Char"/>
    <w:uiPriority w:val="99"/>
    <w:semiHidden/>
    <w:locked/>
    <w:rsid w:val="00AE105A"/>
    <w:rPr>
      <w:rFonts w:ascii="Tahoma" w:hAnsi="Tahoma"/>
      <w:sz w:val="16"/>
    </w:rPr>
  </w:style>
  <w:style w:type="paragraph" w:styleId="af7">
    <w:name w:val="Balloon Text"/>
    <w:basedOn w:val="a"/>
    <w:link w:val="af8"/>
    <w:uiPriority w:val="99"/>
    <w:semiHidden/>
    <w:rsid w:val="00AE105A"/>
    <w:pPr>
      <w:spacing w:line="240" w:lineRule="auto"/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30429E"/>
    <w:rPr>
      <w:rFonts w:ascii="Times New Roman" w:hAnsi="Times New Roman" w:cs="Times New Roman"/>
      <w:sz w:val="2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AE105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AE105A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AE105A"/>
  </w:style>
  <w:style w:type="character" w:customStyle="1" w:styleId="descriptionclass">
    <w:name w:val="descriptionclass"/>
    <w:uiPriority w:val="99"/>
    <w:rsid w:val="00AE105A"/>
  </w:style>
  <w:style w:type="character" w:customStyle="1" w:styleId="DocumentMapChar">
    <w:name w:val="Document Map Char"/>
    <w:uiPriority w:val="99"/>
    <w:semiHidden/>
    <w:locked/>
    <w:rsid w:val="00AE105A"/>
    <w:rPr>
      <w:rFonts w:ascii="Tahoma" w:hAnsi="Tahoma"/>
      <w:sz w:val="16"/>
    </w:rPr>
  </w:style>
  <w:style w:type="paragraph" w:styleId="af9">
    <w:name w:val="Document Map"/>
    <w:basedOn w:val="a"/>
    <w:link w:val="afa"/>
    <w:uiPriority w:val="99"/>
    <w:semiHidden/>
    <w:rsid w:val="00AE105A"/>
    <w:rPr>
      <w:rFonts w:ascii="Tahoma" w:hAnsi="Tahoma"/>
      <w:sz w:val="16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30429E"/>
    <w:rPr>
      <w:rFonts w:ascii="Times New Roman" w:hAnsi="Times New Roman" w:cs="Times New Roman"/>
      <w:sz w:val="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AE10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E10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AE10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AE1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b">
    <w:name w:val="Strong"/>
    <w:basedOn w:val="a0"/>
    <w:uiPriority w:val="99"/>
    <w:qFormat/>
    <w:rsid w:val="00AE105A"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rsid w:val="00AE105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AE105A"/>
    <w:rPr>
      <w:rFonts w:ascii="Courier New" w:hAnsi="Courier New"/>
      <w:sz w:val="22"/>
      <w:szCs w:val="22"/>
      <w:lang w:eastAsia="ru-RU" w:bidi="ar-SA"/>
    </w:rPr>
  </w:style>
  <w:style w:type="character" w:customStyle="1" w:styleId="gray">
    <w:name w:val="gray"/>
    <w:basedOn w:val="a0"/>
    <w:uiPriority w:val="99"/>
    <w:rsid w:val="00AE105A"/>
    <w:rPr>
      <w:rFonts w:cs="Times New Roman"/>
    </w:rPr>
  </w:style>
  <w:style w:type="character" w:customStyle="1" w:styleId="Absatz-Standardschriftart">
    <w:name w:val="Absatz-Standardschriftart"/>
    <w:uiPriority w:val="99"/>
    <w:rsid w:val="00AE105A"/>
  </w:style>
  <w:style w:type="character" w:customStyle="1" w:styleId="apple-style-span">
    <w:name w:val="apple-style-span"/>
    <w:basedOn w:val="a0"/>
    <w:uiPriority w:val="99"/>
    <w:rsid w:val="00AE105A"/>
    <w:rPr>
      <w:rFonts w:cs="Times New Roman"/>
    </w:rPr>
  </w:style>
  <w:style w:type="paragraph" w:customStyle="1" w:styleId="Preformat">
    <w:name w:val="Preformat"/>
    <w:uiPriority w:val="99"/>
    <w:rsid w:val="00AE10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uiPriority w:val="99"/>
    <w:rsid w:val="00AE105A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rsid w:val="00AE105A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AE105A"/>
    <w:rPr>
      <w:rFonts w:ascii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uiPriority w:val="99"/>
    <w:rsid w:val="00AE105A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AE105A"/>
    <w:rPr>
      <w:rFonts w:ascii="Courier New" w:hAnsi="Courier New"/>
    </w:rPr>
  </w:style>
  <w:style w:type="paragraph" w:styleId="HTML0">
    <w:name w:val="HTML Preformatted"/>
    <w:basedOn w:val="a"/>
    <w:link w:val="HTML1"/>
    <w:uiPriority w:val="99"/>
    <w:rsid w:val="00AE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sid w:val="0030429E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AE105A"/>
    <w:rPr>
      <w:rFonts w:ascii="Consolas" w:hAnsi="Consolas" w:cs="Consolas"/>
      <w:sz w:val="20"/>
      <w:szCs w:val="20"/>
    </w:rPr>
  </w:style>
  <w:style w:type="character" w:customStyle="1" w:styleId="aff0">
    <w:name w:val="Гипертекстовая ссылка"/>
    <w:uiPriority w:val="99"/>
    <w:rsid w:val="00AE105A"/>
    <w:rPr>
      <w:color w:val="008000"/>
    </w:rPr>
  </w:style>
  <w:style w:type="paragraph" w:customStyle="1" w:styleId="Default">
    <w:name w:val="Default"/>
    <w:uiPriority w:val="99"/>
    <w:rsid w:val="00AE10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Знак1"/>
    <w:basedOn w:val="a"/>
    <w:uiPriority w:val="99"/>
    <w:rsid w:val="00AE105A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Активная гипертекстовая ссылка"/>
    <w:uiPriority w:val="99"/>
    <w:rsid w:val="00AE105A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AE105A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1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AE10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AE105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AE1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7">
    <w:name w:val="заголовок 1"/>
    <w:basedOn w:val="a"/>
    <w:next w:val="a"/>
    <w:uiPriority w:val="99"/>
    <w:rsid w:val="00AE105A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EndnoteTextChar">
    <w:name w:val="Endnote Text Char"/>
    <w:uiPriority w:val="99"/>
    <w:semiHidden/>
    <w:locked/>
    <w:rsid w:val="00AE105A"/>
    <w:rPr>
      <w:rFonts w:ascii="Times New Roman" w:hAnsi="Times New Roman"/>
      <w:sz w:val="20"/>
    </w:rPr>
  </w:style>
  <w:style w:type="paragraph" w:styleId="aff2">
    <w:name w:val="endnote text"/>
    <w:basedOn w:val="a"/>
    <w:link w:val="aff3"/>
    <w:uiPriority w:val="99"/>
    <w:semiHidden/>
    <w:rsid w:val="00AE105A"/>
    <w:rPr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locked/>
    <w:rsid w:val="0030429E"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F0AC-DB33-4667-98A7-498795E9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Шураева Людмила Васильевна</dc:creator>
  <cp:keywords/>
  <dc:description/>
  <cp:lastModifiedBy>Administrator</cp:lastModifiedBy>
  <cp:revision>44</cp:revision>
  <cp:lastPrinted>2013-12-25T04:06:00Z</cp:lastPrinted>
  <dcterms:created xsi:type="dcterms:W3CDTF">2014-03-26T01:11:00Z</dcterms:created>
  <dcterms:modified xsi:type="dcterms:W3CDTF">2015-02-06T05:34:00Z</dcterms:modified>
</cp:coreProperties>
</file>