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66" w:rsidRDefault="00FE2366" w:rsidP="00FE2366">
      <w:pPr>
        <w:pStyle w:val="Default"/>
        <w:jc w:val="center"/>
        <w:rPr>
          <w:b/>
          <w:bCs/>
          <w:color w:val="auto"/>
          <w:lang w:bidi="ru-RU"/>
        </w:rPr>
      </w:pPr>
      <w:r w:rsidRPr="00B856D2">
        <w:rPr>
          <w:b/>
          <w:bCs/>
          <w:color w:val="auto"/>
          <w:lang w:bidi="ru-RU"/>
        </w:rPr>
        <w:t xml:space="preserve">Информация о </w:t>
      </w:r>
      <w:r>
        <w:rPr>
          <w:b/>
          <w:bCs/>
          <w:color w:val="auto"/>
          <w:lang w:bidi="ru-RU"/>
        </w:rPr>
        <w:t>финансовом расходовании средств на 2023 год</w:t>
      </w:r>
    </w:p>
    <w:p w:rsidR="00FE2366" w:rsidRPr="00B856D2" w:rsidRDefault="00FE2366" w:rsidP="00FE2366">
      <w:pPr>
        <w:pStyle w:val="Default"/>
        <w:jc w:val="center"/>
        <w:rPr>
          <w:b/>
          <w:bCs/>
          <w:color w:val="auto"/>
          <w:lang w:bidi="ru-RU"/>
        </w:rPr>
      </w:pPr>
      <w:r>
        <w:rPr>
          <w:b/>
          <w:bCs/>
          <w:color w:val="auto"/>
          <w:lang w:bidi="ru-RU"/>
        </w:rPr>
        <w:t>в МБДОУ детский сад № 34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1"/>
        <w:gridCol w:w="1963"/>
        <w:gridCol w:w="2552"/>
      </w:tblGrid>
      <w:tr w:rsidR="00FE2366" w:rsidRPr="00B856D2" w:rsidTr="003C4913">
        <w:tc>
          <w:tcPr>
            <w:tcW w:w="6401" w:type="dxa"/>
            <w:shd w:val="clear" w:color="auto" w:fill="auto"/>
            <w:vAlign w:val="bottom"/>
          </w:tcPr>
          <w:p w:rsidR="00FE2366" w:rsidRPr="00B856D2" w:rsidRDefault="00FE2366" w:rsidP="003C4913">
            <w:pPr>
              <w:widowControl w:val="0"/>
              <w:ind w:firstLine="720"/>
              <w:jc w:val="center"/>
              <w:rPr>
                <w:rFonts w:eastAsia="Calibri"/>
                <w:lang w:bidi="ru-RU"/>
              </w:rPr>
            </w:pPr>
            <w:r w:rsidRPr="00B856D2">
              <w:rPr>
                <w:rFonts w:eastAsia="Calibri"/>
                <w:b/>
                <w:bCs/>
                <w:lang w:bidi="ru-RU"/>
              </w:rPr>
              <w:t>Мероприятие, название работ</w:t>
            </w:r>
          </w:p>
        </w:tc>
        <w:tc>
          <w:tcPr>
            <w:tcW w:w="4515" w:type="dxa"/>
            <w:gridSpan w:val="2"/>
            <w:shd w:val="clear" w:color="auto" w:fill="auto"/>
            <w:vAlign w:val="bottom"/>
          </w:tcPr>
          <w:p w:rsidR="00FE2366" w:rsidRPr="00B856D2" w:rsidRDefault="00FE2366" w:rsidP="003C4913">
            <w:pPr>
              <w:widowControl w:val="0"/>
              <w:ind w:firstLine="720"/>
              <w:jc w:val="center"/>
              <w:rPr>
                <w:rFonts w:eastAsia="Calibri"/>
                <w:lang w:bidi="ru-RU"/>
              </w:rPr>
            </w:pPr>
            <w:r w:rsidRPr="00B856D2">
              <w:rPr>
                <w:rFonts w:eastAsia="Calibri"/>
                <w:b/>
                <w:bCs/>
                <w:lang w:bidi="ru-RU"/>
              </w:rPr>
              <w:t>Сумма</w:t>
            </w:r>
          </w:p>
        </w:tc>
      </w:tr>
      <w:tr w:rsidR="00FE2366" w:rsidRPr="00B856D2" w:rsidTr="003C4913">
        <w:tc>
          <w:tcPr>
            <w:tcW w:w="10916" w:type="dxa"/>
            <w:gridSpan w:val="3"/>
            <w:shd w:val="clear" w:color="auto" w:fill="auto"/>
          </w:tcPr>
          <w:p w:rsidR="00FE2366" w:rsidRPr="00B856D2" w:rsidRDefault="00FE2366" w:rsidP="003C4913">
            <w:pPr>
              <w:pStyle w:val="Default"/>
              <w:spacing w:line="300" w:lineRule="auto"/>
              <w:ind w:left="41"/>
              <w:jc w:val="center"/>
              <w:rPr>
                <w:rFonts w:eastAsia="Calibri"/>
                <w:color w:val="auto"/>
              </w:rPr>
            </w:pPr>
            <w:r w:rsidRPr="00B856D2">
              <w:rPr>
                <w:rFonts w:eastAsia="Calibri"/>
                <w:color w:val="auto"/>
              </w:rPr>
              <w:t>Краевая субвенция</w:t>
            </w:r>
          </w:p>
        </w:tc>
      </w:tr>
      <w:tr w:rsidR="00FE2366" w:rsidRPr="00B856D2" w:rsidTr="003C4913">
        <w:tc>
          <w:tcPr>
            <w:tcW w:w="8364" w:type="dxa"/>
            <w:gridSpan w:val="2"/>
            <w:shd w:val="clear" w:color="auto" w:fill="auto"/>
            <w:vAlign w:val="bottom"/>
          </w:tcPr>
          <w:p w:rsidR="00FE2366" w:rsidRPr="00B856D2" w:rsidRDefault="00FE2366" w:rsidP="003C4913">
            <w:pPr>
              <w:widowControl w:val="0"/>
              <w:rPr>
                <w:rFonts w:eastAsia="Courier New"/>
                <w:lang w:bidi="ru-RU"/>
              </w:rPr>
            </w:pPr>
            <w:r w:rsidRPr="00B856D2">
              <w:rPr>
                <w:rFonts w:eastAsia="Courier New"/>
                <w:lang w:bidi="ru-RU"/>
              </w:rPr>
              <w:t xml:space="preserve">Поставка канцелярских принадлежностей  </w:t>
            </w:r>
          </w:p>
          <w:p w:rsidR="00FE2366" w:rsidRPr="00B856D2" w:rsidRDefault="00FE2366" w:rsidP="003C4913">
            <w:pPr>
              <w:widowControl w:val="0"/>
              <w:ind w:firstLine="720"/>
              <w:rPr>
                <w:rFonts w:eastAsia="Calibri"/>
                <w:lang w:bidi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E2366" w:rsidRPr="00B856D2" w:rsidRDefault="00FE2366" w:rsidP="003C4913">
            <w:pPr>
              <w:widowControl w:val="0"/>
              <w:ind w:firstLine="720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300 850</w:t>
            </w:r>
          </w:p>
        </w:tc>
      </w:tr>
      <w:tr w:rsidR="00FE2366" w:rsidRPr="00B856D2" w:rsidTr="003C4913">
        <w:tc>
          <w:tcPr>
            <w:tcW w:w="8364" w:type="dxa"/>
            <w:gridSpan w:val="2"/>
            <w:shd w:val="clear" w:color="auto" w:fill="auto"/>
            <w:vAlign w:val="bottom"/>
          </w:tcPr>
          <w:p w:rsidR="00FE2366" w:rsidRPr="00B856D2" w:rsidRDefault="00FE2366" w:rsidP="003C4913">
            <w:pPr>
              <w:widowControl w:val="0"/>
              <w:rPr>
                <w:rFonts w:eastAsia="Courier New"/>
                <w:lang w:bidi="ru-RU"/>
              </w:rPr>
            </w:pPr>
            <w:r>
              <w:rPr>
                <w:rFonts w:eastAsia="Courier New"/>
                <w:lang w:bidi="ru-RU"/>
              </w:rPr>
              <w:t xml:space="preserve">Мебель </w:t>
            </w:r>
          </w:p>
          <w:p w:rsidR="00FE2366" w:rsidRPr="00B856D2" w:rsidRDefault="00FE2366" w:rsidP="003C4913">
            <w:pPr>
              <w:widowControl w:val="0"/>
              <w:rPr>
                <w:rFonts w:eastAsia="Calibri"/>
                <w:lang w:bidi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E2366" w:rsidRPr="00B856D2" w:rsidRDefault="00FE2366" w:rsidP="003C4913">
            <w:pPr>
              <w:widowControl w:val="0"/>
              <w:jc w:val="center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 xml:space="preserve">480 </w:t>
            </w:r>
            <w:r w:rsidRPr="00B856D2">
              <w:rPr>
                <w:rFonts w:eastAsia="Calibri"/>
                <w:lang w:bidi="ru-RU"/>
              </w:rPr>
              <w:t>800</w:t>
            </w:r>
          </w:p>
        </w:tc>
      </w:tr>
      <w:tr w:rsidR="00FE2366" w:rsidRPr="00B856D2" w:rsidTr="003C4913">
        <w:tc>
          <w:tcPr>
            <w:tcW w:w="8364" w:type="dxa"/>
            <w:gridSpan w:val="2"/>
            <w:shd w:val="clear" w:color="auto" w:fill="auto"/>
            <w:vAlign w:val="bottom"/>
          </w:tcPr>
          <w:p w:rsidR="00FE2366" w:rsidRPr="00B856D2" w:rsidRDefault="00FE2366" w:rsidP="003C4913">
            <w:pPr>
              <w:widowControl w:val="0"/>
              <w:rPr>
                <w:rFonts w:eastAsia="Courier New"/>
                <w:lang w:bidi="ru-RU"/>
              </w:rPr>
            </w:pPr>
            <w:r w:rsidRPr="00B856D2">
              <w:rPr>
                <w:rFonts w:eastAsia="Courier New"/>
                <w:lang w:bidi="ru-RU"/>
              </w:rPr>
              <w:t xml:space="preserve">Костюмы детские </w:t>
            </w:r>
          </w:p>
          <w:p w:rsidR="00FE2366" w:rsidRPr="00B856D2" w:rsidRDefault="00FE2366" w:rsidP="003C4913">
            <w:pPr>
              <w:widowControl w:val="0"/>
              <w:ind w:firstLine="720"/>
              <w:rPr>
                <w:rFonts w:eastAsia="Calibri"/>
                <w:lang w:bidi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E2366" w:rsidRPr="00B856D2" w:rsidRDefault="00FE2366" w:rsidP="003C4913">
            <w:pPr>
              <w:widowControl w:val="0"/>
              <w:jc w:val="center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68</w:t>
            </w:r>
            <w:r w:rsidRPr="00B856D2">
              <w:rPr>
                <w:rFonts w:eastAsia="Calibri"/>
                <w:lang w:bidi="ru-RU"/>
              </w:rPr>
              <w:t xml:space="preserve"> </w:t>
            </w:r>
            <w:r>
              <w:rPr>
                <w:rFonts w:eastAsia="Calibri"/>
                <w:lang w:bidi="ru-RU"/>
              </w:rPr>
              <w:t>216</w:t>
            </w:r>
          </w:p>
        </w:tc>
      </w:tr>
      <w:tr w:rsidR="00FE2366" w:rsidRPr="00B856D2" w:rsidTr="003C4913">
        <w:tc>
          <w:tcPr>
            <w:tcW w:w="8364" w:type="dxa"/>
            <w:gridSpan w:val="2"/>
            <w:shd w:val="clear" w:color="auto" w:fill="auto"/>
            <w:vAlign w:val="bottom"/>
          </w:tcPr>
          <w:p w:rsidR="00FE2366" w:rsidRPr="00B856D2" w:rsidRDefault="00FE2366" w:rsidP="003C4913">
            <w:pPr>
              <w:widowControl w:val="0"/>
              <w:rPr>
                <w:rFonts w:eastAsia="Courier New"/>
                <w:lang w:bidi="ru-RU"/>
              </w:rPr>
            </w:pPr>
            <w:r>
              <w:rPr>
                <w:rFonts w:eastAsia="Courier New"/>
                <w:lang w:bidi="ru-RU"/>
              </w:rPr>
              <w:t xml:space="preserve">Компьютеры </w:t>
            </w:r>
          </w:p>
          <w:p w:rsidR="00FE2366" w:rsidRPr="00B856D2" w:rsidRDefault="00FE2366" w:rsidP="003C4913">
            <w:pPr>
              <w:widowControl w:val="0"/>
              <w:ind w:firstLine="720"/>
              <w:rPr>
                <w:rFonts w:eastAsia="Calibri"/>
                <w:lang w:bidi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E2366" w:rsidRPr="00B856D2" w:rsidRDefault="00FE2366" w:rsidP="003C4913">
            <w:pPr>
              <w:widowControl w:val="0"/>
              <w:jc w:val="center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133 455</w:t>
            </w:r>
          </w:p>
        </w:tc>
      </w:tr>
      <w:tr w:rsidR="00FE2366" w:rsidRPr="00B856D2" w:rsidTr="003C4913">
        <w:tc>
          <w:tcPr>
            <w:tcW w:w="8364" w:type="dxa"/>
            <w:gridSpan w:val="2"/>
            <w:shd w:val="clear" w:color="auto" w:fill="auto"/>
            <w:vAlign w:val="bottom"/>
          </w:tcPr>
          <w:p w:rsidR="00FE2366" w:rsidRPr="00B856D2" w:rsidRDefault="00FE2366" w:rsidP="003C4913">
            <w:pPr>
              <w:widowControl w:val="0"/>
              <w:ind w:firstLine="720"/>
              <w:rPr>
                <w:rFonts w:eastAsia="Calibri"/>
                <w:lang w:bidi="ru-RU"/>
              </w:rPr>
            </w:pPr>
            <w:r w:rsidRPr="00B856D2">
              <w:rPr>
                <w:rFonts w:eastAsia="Calibri"/>
                <w:b/>
                <w:bCs/>
                <w:lang w:bidi="ru-RU"/>
              </w:rPr>
              <w:t>ИТОГО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FE2366" w:rsidRPr="00B856D2" w:rsidRDefault="00FE2366" w:rsidP="003C4913">
            <w:pPr>
              <w:widowControl w:val="0"/>
              <w:ind w:firstLine="720"/>
              <w:rPr>
                <w:rFonts w:eastAsia="Calibri"/>
                <w:b/>
                <w:lang w:bidi="ru-RU"/>
              </w:rPr>
            </w:pPr>
            <w:r>
              <w:rPr>
                <w:rFonts w:eastAsia="Calibri"/>
                <w:b/>
                <w:lang w:bidi="ru-RU"/>
              </w:rPr>
              <w:t>983 321</w:t>
            </w:r>
          </w:p>
        </w:tc>
      </w:tr>
      <w:tr w:rsidR="00FE2366" w:rsidRPr="00B856D2" w:rsidTr="003C4913">
        <w:tc>
          <w:tcPr>
            <w:tcW w:w="10916" w:type="dxa"/>
            <w:gridSpan w:val="3"/>
            <w:shd w:val="clear" w:color="auto" w:fill="auto"/>
          </w:tcPr>
          <w:p w:rsidR="00FE2366" w:rsidRPr="00B856D2" w:rsidRDefault="00FE2366" w:rsidP="003C4913">
            <w:pPr>
              <w:pStyle w:val="Default"/>
              <w:spacing w:line="300" w:lineRule="auto"/>
              <w:ind w:firstLine="720"/>
              <w:jc w:val="center"/>
              <w:rPr>
                <w:rFonts w:eastAsia="Calibri"/>
                <w:b/>
                <w:color w:val="auto"/>
              </w:rPr>
            </w:pPr>
            <w:r w:rsidRPr="00B856D2">
              <w:rPr>
                <w:rFonts w:eastAsia="Calibri"/>
                <w:b/>
                <w:color w:val="auto"/>
              </w:rPr>
              <w:t>Бюджетные средства</w:t>
            </w:r>
          </w:p>
        </w:tc>
      </w:tr>
      <w:tr w:rsidR="00FE2366" w:rsidRPr="00B856D2" w:rsidTr="003C4913">
        <w:tc>
          <w:tcPr>
            <w:tcW w:w="8364" w:type="dxa"/>
            <w:gridSpan w:val="2"/>
            <w:shd w:val="clear" w:color="auto" w:fill="auto"/>
          </w:tcPr>
          <w:p w:rsidR="00FE2366" w:rsidRPr="00B856D2" w:rsidRDefault="00FE2366" w:rsidP="003C4913">
            <w:pPr>
              <w:widowControl w:val="0"/>
              <w:rPr>
                <w:rFonts w:eastAsia="Calibri"/>
                <w:lang w:bidi="ru-RU"/>
              </w:rPr>
            </w:pPr>
            <w:r w:rsidRPr="00B856D2">
              <w:rPr>
                <w:rFonts w:eastAsia="Calibri"/>
                <w:lang w:bidi="ru-RU"/>
              </w:rPr>
              <w:t xml:space="preserve">    Медицинский осмотр, флюорография, </w:t>
            </w:r>
            <w:proofErr w:type="spellStart"/>
            <w:r w:rsidRPr="00B856D2">
              <w:rPr>
                <w:rFonts w:eastAsia="Calibri"/>
                <w:lang w:bidi="ru-RU"/>
              </w:rPr>
              <w:t>санминимум</w:t>
            </w:r>
            <w:proofErr w:type="spellEnd"/>
            <w:r w:rsidRPr="00B856D2">
              <w:rPr>
                <w:rFonts w:eastAsia="Calibri"/>
                <w:lang w:bidi="ru-RU"/>
              </w:rPr>
              <w:t>, анализы я/</w:t>
            </w:r>
            <w:proofErr w:type="gramStart"/>
            <w:r w:rsidRPr="00B856D2">
              <w:rPr>
                <w:rFonts w:eastAsia="Calibri"/>
                <w:lang w:bidi="ru-RU"/>
              </w:rPr>
              <w:t>г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FE2366" w:rsidRPr="00B856D2" w:rsidRDefault="00FE2366" w:rsidP="003C4913">
            <w:pPr>
              <w:widowControl w:val="0"/>
              <w:jc w:val="center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281 050</w:t>
            </w:r>
          </w:p>
        </w:tc>
      </w:tr>
      <w:tr w:rsidR="00FE2366" w:rsidRPr="00B856D2" w:rsidTr="003C4913">
        <w:tc>
          <w:tcPr>
            <w:tcW w:w="8364" w:type="dxa"/>
            <w:gridSpan w:val="2"/>
            <w:shd w:val="clear" w:color="auto" w:fill="auto"/>
          </w:tcPr>
          <w:p w:rsidR="00FE2366" w:rsidRPr="00B856D2" w:rsidRDefault="00FE2366" w:rsidP="003C4913">
            <w:pPr>
              <w:widowControl w:val="0"/>
              <w:rPr>
                <w:rFonts w:eastAsia="Calibri"/>
                <w:lang w:bidi="ru-RU"/>
              </w:rPr>
            </w:pPr>
            <w:r w:rsidRPr="00B856D2">
              <w:rPr>
                <w:rFonts w:eastAsia="Calibri"/>
                <w:lang w:bidi="ru-RU"/>
              </w:rPr>
              <w:t xml:space="preserve">    Строительные материалы</w:t>
            </w:r>
          </w:p>
        </w:tc>
        <w:tc>
          <w:tcPr>
            <w:tcW w:w="2552" w:type="dxa"/>
            <w:shd w:val="clear" w:color="auto" w:fill="auto"/>
          </w:tcPr>
          <w:p w:rsidR="00FE2366" w:rsidRPr="00B856D2" w:rsidRDefault="00FE2366" w:rsidP="003C4913">
            <w:pPr>
              <w:widowControl w:val="0"/>
              <w:jc w:val="center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150 000</w:t>
            </w:r>
          </w:p>
        </w:tc>
      </w:tr>
      <w:tr w:rsidR="00FE2366" w:rsidRPr="00B856D2" w:rsidTr="003C4913">
        <w:tc>
          <w:tcPr>
            <w:tcW w:w="8364" w:type="dxa"/>
            <w:gridSpan w:val="2"/>
            <w:shd w:val="clear" w:color="auto" w:fill="auto"/>
          </w:tcPr>
          <w:p w:rsidR="00FE2366" w:rsidRPr="00B856D2" w:rsidRDefault="00FE2366" w:rsidP="003C4913">
            <w:pPr>
              <w:widowControl w:val="0"/>
              <w:rPr>
                <w:rFonts w:eastAsia="Calibri"/>
                <w:lang w:bidi="ru-RU"/>
              </w:rPr>
            </w:pPr>
            <w:r w:rsidRPr="00B856D2">
              <w:rPr>
                <w:rFonts w:eastAsia="Calibri"/>
                <w:lang w:bidi="ru-RU"/>
              </w:rPr>
              <w:t xml:space="preserve">    Промывка и </w:t>
            </w:r>
            <w:proofErr w:type="spellStart"/>
            <w:r w:rsidRPr="00B856D2">
              <w:rPr>
                <w:rFonts w:eastAsia="Calibri"/>
                <w:lang w:bidi="ru-RU"/>
              </w:rPr>
              <w:t>опрессовка</w:t>
            </w:r>
            <w:proofErr w:type="spellEnd"/>
            <w:r w:rsidRPr="00B856D2">
              <w:rPr>
                <w:rFonts w:eastAsia="Calibri"/>
                <w:lang w:bidi="ru-RU"/>
              </w:rPr>
              <w:t xml:space="preserve"> системы отопления</w:t>
            </w:r>
          </w:p>
        </w:tc>
        <w:tc>
          <w:tcPr>
            <w:tcW w:w="2552" w:type="dxa"/>
            <w:shd w:val="clear" w:color="auto" w:fill="auto"/>
          </w:tcPr>
          <w:p w:rsidR="00FE2366" w:rsidRPr="00B856D2" w:rsidRDefault="00FE2366" w:rsidP="003C4913">
            <w:pPr>
              <w:widowControl w:val="0"/>
              <w:jc w:val="center"/>
              <w:rPr>
                <w:rFonts w:eastAsia="Calibri"/>
                <w:lang w:bidi="ru-RU"/>
              </w:rPr>
            </w:pPr>
            <w:r w:rsidRPr="00B856D2">
              <w:rPr>
                <w:rFonts w:eastAsia="Calibri"/>
                <w:lang w:bidi="ru-RU"/>
              </w:rPr>
              <w:t>30</w:t>
            </w:r>
            <w:r>
              <w:rPr>
                <w:rFonts w:eastAsia="Calibri"/>
                <w:lang w:bidi="ru-RU"/>
              </w:rPr>
              <w:t xml:space="preserve"> </w:t>
            </w:r>
            <w:r w:rsidRPr="00B856D2">
              <w:rPr>
                <w:rFonts w:eastAsia="Calibri"/>
                <w:lang w:bidi="ru-RU"/>
              </w:rPr>
              <w:t>000,00</w:t>
            </w:r>
          </w:p>
        </w:tc>
      </w:tr>
      <w:tr w:rsidR="00FE2366" w:rsidRPr="00B856D2" w:rsidTr="003C4913">
        <w:tc>
          <w:tcPr>
            <w:tcW w:w="8364" w:type="dxa"/>
            <w:gridSpan w:val="2"/>
            <w:shd w:val="clear" w:color="auto" w:fill="auto"/>
          </w:tcPr>
          <w:p w:rsidR="00FE2366" w:rsidRPr="00B856D2" w:rsidRDefault="00FE2366" w:rsidP="003C4913">
            <w:pPr>
              <w:widowControl w:val="0"/>
              <w:rPr>
                <w:rFonts w:eastAsia="Calibri"/>
                <w:lang w:bidi="ru-RU"/>
              </w:rPr>
            </w:pPr>
            <w:r w:rsidRPr="00B856D2">
              <w:rPr>
                <w:rFonts w:eastAsia="Calibri"/>
                <w:lang w:bidi="ru-RU"/>
              </w:rPr>
              <w:t xml:space="preserve">     смесители</w:t>
            </w:r>
          </w:p>
        </w:tc>
        <w:tc>
          <w:tcPr>
            <w:tcW w:w="2552" w:type="dxa"/>
            <w:shd w:val="clear" w:color="auto" w:fill="auto"/>
          </w:tcPr>
          <w:p w:rsidR="00FE2366" w:rsidRPr="00B856D2" w:rsidRDefault="00FE2366" w:rsidP="003C4913">
            <w:pPr>
              <w:widowControl w:val="0"/>
              <w:jc w:val="center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140 000</w:t>
            </w:r>
          </w:p>
        </w:tc>
      </w:tr>
      <w:tr w:rsidR="00FE2366" w:rsidRPr="00B856D2" w:rsidTr="003C4913">
        <w:tc>
          <w:tcPr>
            <w:tcW w:w="8364" w:type="dxa"/>
            <w:gridSpan w:val="2"/>
            <w:shd w:val="clear" w:color="auto" w:fill="auto"/>
          </w:tcPr>
          <w:p w:rsidR="00FE2366" w:rsidRPr="00B856D2" w:rsidRDefault="00FE2366" w:rsidP="003C4913">
            <w:pPr>
              <w:widowControl w:val="0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Капитальный ремонт крыши</w:t>
            </w:r>
          </w:p>
        </w:tc>
        <w:tc>
          <w:tcPr>
            <w:tcW w:w="2552" w:type="dxa"/>
            <w:shd w:val="clear" w:color="auto" w:fill="auto"/>
          </w:tcPr>
          <w:p w:rsidR="00FE2366" w:rsidRDefault="00FE2366" w:rsidP="003C4913">
            <w:pPr>
              <w:widowControl w:val="0"/>
              <w:jc w:val="center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248 563 17</w:t>
            </w:r>
          </w:p>
        </w:tc>
      </w:tr>
      <w:tr w:rsidR="00FE2366" w:rsidRPr="00B856D2" w:rsidTr="003C4913">
        <w:tc>
          <w:tcPr>
            <w:tcW w:w="8364" w:type="dxa"/>
            <w:gridSpan w:val="2"/>
            <w:shd w:val="clear" w:color="auto" w:fill="auto"/>
          </w:tcPr>
          <w:p w:rsidR="00FE2366" w:rsidRPr="00B856D2" w:rsidRDefault="00FE2366" w:rsidP="003C4913">
            <w:pPr>
              <w:widowControl w:val="0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 xml:space="preserve">Беседки </w:t>
            </w:r>
          </w:p>
        </w:tc>
        <w:tc>
          <w:tcPr>
            <w:tcW w:w="2552" w:type="dxa"/>
            <w:shd w:val="clear" w:color="auto" w:fill="auto"/>
          </w:tcPr>
          <w:p w:rsidR="00FE2366" w:rsidRDefault="00FE2366" w:rsidP="003C4913">
            <w:pPr>
              <w:widowControl w:val="0"/>
              <w:jc w:val="center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950 000</w:t>
            </w:r>
          </w:p>
        </w:tc>
      </w:tr>
      <w:tr w:rsidR="00FE2366" w:rsidRPr="00B856D2" w:rsidTr="003C4913">
        <w:tc>
          <w:tcPr>
            <w:tcW w:w="8364" w:type="dxa"/>
            <w:gridSpan w:val="2"/>
            <w:shd w:val="clear" w:color="auto" w:fill="auto"/>
          </w:tcPr>
          <w:p w:rsidR="00FE2366" w:rsidRDefault="00FE2366" w:rsidP="003C4913">
            <w:pPr>
              <w:widowControl w:val="0"/>
              <w:rPr>
                <w:rFonts w:eastAsia="Calibri"/>
                <w:lang w:bidi="ru-RU"/>
              </w:rPr>
            </w:pPr>
            <w:proofErr w:type="gramStart"/>
            <w:r>
              <w:rPr>
                <w:rFonts w:eastAsia="Calibri"/>
                <w:lang w:bidi="ru-RU"/>
              </w:rPr>
              <w:t>Посудомойки</w:t>
            </w:r>
            <w:proofErr w:type="gramEnd"/>
            <w:r>
              <w:rPr>
                <w:rFonts w:eastAsia="Calibri"/>
                <w:lang w:bidi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FE2366" w:rsidRDefault="00FE2366" w:rsidP="003C4913">
            <w:pPr>
              <w:widowControl w:val="0"/>
              <w:jc w:val="center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247 008</w:t>
            </w:r>
          </w:p>
        </w:tc>
      </w:tr>
      <w:tr w:rsidR="00FE2366" w:rsidRPr="00B856D2" w:rsidTr="003C4913">
        <w:tc>
          <w:tcPr>
            <w:tcW w:w="8364" w:type="dxa"/>
            <w:gridSpan w:val="2"/>
            <w:shd w:val="clear" w:color="auto" w:fill="auto"/>
          </w:tcPr>
          <w:p w:rsidR="00FE2366" w:rsidRDefault="00FE2366" w:rsidP="003C4913">
            <w:pPr>
              <w:widowControl w:val="0"/>
              <w:rPr>
                <w:rFonts w:eastAsia="Calibri"/>
                <w:lang w:bidi="ru-RU"/>
              </w:rPr>
            </w:pPr>
            <w:proofErr w:type="spellStart"/>
            <w:r>
              <w:rPr>
                <w:rFonts w:eastAsia="Calibri"/>
                <w:lang w:bidi="ru-RU"/>
              </w:rPr>
              <w:t>Гос</w:t>
            </w:r>
            <w:proofErr w:type="spellEnd"/>
            <w:r>
              <w:rPr>
                <w:rFonts w:eastAsia="Calibri"/>
                <w:lang w:bidi="ru-RU"/>
              </w:rPr>
              <w:t xml:space="preserve">. </w:t>
            </w:r>
            <w:proofErr w:type="spellStart"/>
            <w:r>
              <w:rPr>
                <w:rFonts w:eastAsia="Calibri"/>
                <w:lang w:bidi="ru-RU"/>
              </w:rPr>
              <w:t>Эксп</w:t>
            </w:r>
            <w:proofErr w:type="spellEnd"/>
            <w:r>
              <w:rPr>
                <w:rFonts w:eastAsia="Calibri"/>
                <w:lang w:bidi="ru-RU"/>
              </w:rPr>
              <w:t xml:space="preserve">. Крыши </w:t>
            </w:r>
          </w:p>
        </w:tc>
        <w:tc>
          <w:tcPr>
            <w:tcW w:w="2552" w:type="dxa"/>
            <w:shd w:val="clear" w:color="auto" w:fill="auto"/>
          </w:tcPr>
          <w:p w:rsidR="00FE2366" w:rsidRDefault="00FE2366" w:rsidP="003C4913">
            <w:pPr>
              <w:widowControl w:val="0"/>
              <w:jc w:val="center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10 000</w:t>
            </w:r>
          </w:p>
        </w:tc>
      </w:tr>
      <w:tr w:rsidR="00FE2366" w:rsidRPr="00B856D2" w:rsidTr="003C4913">
        <w:tc>
          <w:tcPr>
            <w:tcW w:w="8364" w:type="dxa"/>
            <w:gridSpan w:val="2"/>
            <w:shd w:val="clear" w:color="auto" w:fill="auto"/>
          </w:tcPr>
          <w:p w:rsidR="00FE2366" w:rsidRPr="00B856D2" w:rsidRDefault="00FE2366" w:rsidP="003C4913">
            <w:pPr>
              <w:widowControl w:val="0"/>
              <w:rPr>
                <w:rFonts w:eastAsia="Calibri"/>
                <w:b/>
                <w:lang w:bidi="ru-RU"/>
              </w:rPr>
            </w:pPr>
            <w:r>
              <w:rPr>
                <w:rFonts w:eastAsia="Calibri"/>
                <w:b/>
                <w:lang w:bidi="ru-RU"/>
              </w:rPr>
              <w:t>Всего</w:t>
            </w:r>
          </w:p>
        </w:tc>
        <w:tc>
          <w:tcPr>
            <w:tcW w:w="2552" w:type="dxa"/>
            <w:shd w:val="clear" w:color="auto" w:fill="auto"/>
          </w:tcPr>
          <w:p w:rsidR="00FE2366" w:rsidRPr="00B856D2" w:rsidRDefault="00FE2366" w:rsidP="003C4913">
            <w:pPr>
              <w:widowControl w:val="0"/>
              <w:jc w:val="center"/>
              <w:rPr>
                <w:rFonts w:eastAsia="Calibri"/>
                <w:b/>
                <w:lang w:bidi="ru-RU"/>
              </w:rPr>
            </w:pPr>
            <w:r w:rsidRPr="00943CCF">
              <w:rPr>
                <w:rFonts w:eastAsia="Calibri"/>
                <w:b/>
                <w:lang w:bidi="ru-RU"/>
              </w:rPr>
              <w:t>205</w:t>
            </w:r>
            <w:r>
              <w:rPr>
                <w:rFonts w:eastAsia="Calibri"/>
                <w:b/>
                <w:lang w:bidi="ru-RU"/>
              </w:rPr>
              <w:t xml:space="preserve"> </w:t>
            </w:r>
            <w:r w:rsidRPr="00943CCF">
              <w:rPr>
                <w:rFonts w:eastAsia="Calibri"/>
                <w:b/>
                <w:lang w:bidi="ru-RU"/>
              </w:rPr>
              <w:t>6621</w:t>
            </w:r>
            <w:r>
              <w:rPr>
                <w:rFonts w:eastAsia="Calibri"/>
                <w:b/>
                <w:lang w:bidi="ru-RU"/>
              </w:rPr>
              <w:t>,</w:t>
            </w:r>
            <w:r w:rsidRPr="00943CCF">
              <w:rPr>
                <w:rFonts w:eastAsia="Calibri"/>
                <w:b/>
                <w:lang w:bidi="ru-RU"/>
              </w:rPr>
              <w:t>17</w:t>
            </w:r>
          </w:p>
        </w:tc>
      </w:tr>
      <w:tr w:rsidR="00FE2366" w:rsidRPr="00B856D2" w:rsidTr="003C4913">
        <w:tc>
          <w:tcPr>
            <w:tcW w:w="8364" w:type="dxa"/>
            <w:gridSpan w:val="2"/>
            <w:shd w:val="clear" w:color="auto" w:fill="auto"/>
          </w:tcPr>
          <w:p w:rsidR="00FE2366" w:rsidRPr="00B856D2" w:rsidRDefault="00FE2366" w:rsidP="003C4913">
            <w:pPr>
              <w:widowControl w:val="0"/>
              <w:rPr>
                <w:rFonts w:eastAsia="Calibri"/>
                <w:b/>
                <w:lang w:bidi="ru-RU"/>
              </w:rPr>
            </w:pPr>
            <w:r>
              <w:rPr>
                <w:rFonts w:eastAsia="Calibri"/>
                <w:b/>
                <w:lang w:bidi="ru-RU"/>
              </w:rPr>
              <w:t>Итого</w:t>
            </w:r>
          </w:p>
        </w:tc>
        <w:tc>
          <w:tcPr>
            <w:tcW w:w="2552" w:type="dxa"/>
            <w:shd w:val="clear" w:color="auto" w:fill="auto"/>
          </w:tcPr>
          <w:p w:rsidR="00FE2366" w:rsidRPr="00943CCF" w:rsidRDefault="00FE2366" w:rsidP="003C4913">
            <w:pPr>
              <w:widowControl w:val="0"/>
              <w:jc w:val="center"/>
              <w:rPr>
                <w:rFonts w:eastAsia="Calibri"/>
                <w:b/>
                <w:lang w:bidi="ru-RU"/>
              </w:rPr>
            </w:pPr>
            <w:r>
              <w:rPr>
                <w:rFonts w:eastAsia="Calibri"/>
                <w:b/>
                <w:lang w:bidi="ru-RU"/>
              </w:rPr>
              <w:t>3039942,17</w:t>
            </w:r>
          </w:p>
        </w:tc>
      </w:tr>
    </w:tbl>
    <w:p w:rsidR="00E33B12" w:rsidRDefault="00FE2366"/>
    <w:sectPr w:rsidR="00E33B12" w:rsidSect="00FD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E2366"/>
    <w:rsid w:val="007375F5"/>
    <w:rsid w:val="009050B9"/>
    <w:rsid w:val="00FD4FF2"/>
    <w:rsid w:val="00FE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3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2024-12-02T04:05:00Z</dcterms:created>
  <dcterms:modified xsi:type="dcterms:W3CDTF">2024-12-02T04:06:00Z</dcterms:modified>
</cp:coreProperties>
</file>