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D" w:rsidRDefault="008D4D2D">
      <w:pPr>
        <w:pStyle w:val="a3"/>
        <w:spacing w:after="3" w:line="480" w:lineRule="auto"/>
        <w:ind w:left="3635" w:right="2971"/>
        <w:jc w:val="center"/>
      </w:pPr>
    </w:p>
    <w:p w:rsidR="00E06D85" w:rsidRDefault="00E06D85" w:rsidP="00E06D85">
      <w:pPr>
        <w:pStyle w:val="a3"/>
        <w:spacing w:before="72"/>
        <w:ind w:right="2971"/>
        <w:jc w:val="center"/>
      </w:pPr>
      <w:r>
        <w:t xml:space="preserve">                                                   План</w:t>
      </w:r>
      <w:r>
        <w:rPr>
          <w:spacing w:val="-5"/>
        </w:rPr>
        <w:t xml:space="preserve"> </w:t>
      </w:r>
      <w:r>
        <w:t>проведения</w:t>
      </w:r>
    </w:p>
    <w:p w:rsidR="00E06D85" w:rsidRDefault="00E06D85" w:rsidP="00E06D85">
      <w:pPr>
        <w:pStyle w:val="a3"/>
        <w:spacing w:before="72"/>
        <w:ind w:left="-851" w:right="211"/>
        <w:jc w:val="center"/>
      </w:pPr>
      <w:r>
        <w:t>«Декады профессиональной грамотности» по формированию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детский сад № 34</w:t>
      </w:r>
    </w:p>
    <w:p w:rsidR="00A33213" w:rsidRDefault="00A33213" w:rsidP="00E06D85">
      <w:pPr>
        <w:pStyle w:val="a3"/>
        <w:spacing w:before="72"/>
        <w:ind w:left="-851" w:right="211"/>
        <w:jc w:val="center"/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1701"/>
        <w:gridCol w:w="4111"/>
      </w:tblGrid>
      <w:tr w:rsidR="00A828DF" w:rsidRPr="004675E7" w:rsidTr="00651A43">
        <w:trPr>
          <w:trHeight w:val="551"/>
        </w:trPr>
        <w:tc>
          <w:tcPr>
            <w:tcW w:w="3152" w:type="dxa"/>
          </w:tcPr>
          <w:p w:rsidR="00A828DF" w:rsidRPr="004675E7" w:rsidRDefault="00A828DF" w:rsidP="003842E3">
            <w:pPr>
              <w:pStyle w:val="TableParagraph"/>
              <w:spacing w:line="268" w:lineRule="exact"/>
              <w:ind w:left="580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828DF" w:rsidRPr="004675E7" w:rsidRDefault="00A828DF" w:rsidP="003842E3">
            <w:pPr>
              <w:pStyle w:val="TableParagraph"/>
              <w:spacing w:line="268" w:lineRule="exact"/>
              <w:ind w:left="83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Срок</w:t>
            </w:r>
          </w:p>
          <w:p w:rsidR="00A828DF" w:rsidRPr="004675E7" w:rsidRDefault="00A828DF" w:rsidP="003842E3">
            <w:pPr>
              <w:pStyle w:val="TableParagraph"/>
              <w:spacing w:line="264" w:lineRule="exact"/>
              <w:ind w:left="85" w:right="79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исполнения</w:t>
            </w:r>
          </w:p>
        </w:tc>
        <w:tc>
          <w:tcPr>
            <w:tcW w:w="4111" w:type="dxa"/>
          </w:tcPr>
          <w:p w:rsidR="00A828DF" w:rsidRPr="004675E7" w:rsidRDefault="00A828DF" w:rsidP="007A3FB0">
            <w:pPr>
              <w:pStyle w:val="TableParagraph"/>
              <w:spacing w:line="268" w:lineRule="exact"/>
              <w:ind w:left="63" w:right="211"/>
              <w:jc w:val="both"/>
              <w:rPr>
                <w:sz w:val="24"/>
                <w:szCs w:val="24"/>
              </w:rPr>
            </w:pPr>
            <w:r w:rsidRPr="004675E7">
              <w:rPr>
                <w:sz w:val="24"/>
                <w:szCs w:val="24"/>
              </w:rPr>
              <w:t>Ответственные</w:t>
            </w:r>
          </w:p>
        </w:tc>
      </w:tr>
      <w:tr w:rsidR="00A828DF" w:rsidRPr="004675E7" w:rsidTr="001F3665">
        <w:trPr>
          <w:trHeight w:val="255"/>
        </w:trPr>
        <w:tc>
          <w:tcPr>
            <w:tcW w:w="8964" w:type="dxa"/>
            <w:gridSpan w:val="3"/>
          </w:tcPr>
          <w:p w:rsidR="00A828DF" w:rsidRPr="004675E7" w:rsidRDefault="00A828DF" w:rsidP="00A828DF">
            <w:pPr>
              <w:pStyle w:val="TableParagraph"/>
              <w:spacing w:line="268" w:lineRule="exact"/>
              <w:ind w:left="63" w:right="211"/>
              <w:jc w:val="center"/>
              <w:rPr>
                <w:sz w:val="24"/>
                <w:szCs w:val="24"/>
              </w:rPr>
            </w:pPr>
            <w:r w:rsidRPr="00A828DF">
              <w:rPr>
                <w:sz w:val="24"/>
                <w:szCs w:val="24"/>
              </w:rPr>
              <w:object w:dxaOrig="9870" w:dyaOrig="13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3.35pt;height:699.35pt" o:ole="">
                  <v:imagedata r:id="rId4" o:title=""/>
                </v:shape>
                <o:OLEObject Type="Embed" ProgID="Word.Document.12" ShapeID="_x0000_i1025" DrawAspect="Content" ObjectID="_1798520751" r:id="rId5">
                  <o:FieldCodes>\s</o:FieldCodes>
                </o:OLEObject>
              </w:object>
            </w:r>
            <w:r w:rsidRPr="00A828DF">
              <w:rPr>
                <w:b/>
                <w:sz w:val="24"/>
                <w:szCs w:val="24"/>
              </w:rPr>
              <w:t>1. Читательская грамотность</w:t>
            </w:r>
          </w:p>
        </w:tc>
      </w:tr>
      <w:tr w:rsidR="00A828DF" w:rsidRPr="004675E7" w:rsidTr="00651A43">
        <w:trPr>
          <w:trHeight w:val="551"/>
        </w:trPr>
        <w:tc>
          <w:tcPr>
            <w:tcW w:w="3152" w:type="dxa"/>
          </w:tcPr>
          <w:p w:rsidR="00A828DF" w:rsidRPr="00A828DF" w:rsidRDefault="00A828DF" w:rsidP="00741768">
            <w:pPr>
              <w:pStyle w:val="TableParagraph"/>
              <w:spacing w:line="268" w:lineRule="exact"/>
              <w:ind w:lef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«Читаем </w:t>
            </w:r>
            <w:r w:rsidR="00741768">
              <w:rPr>
                <w:sz w:val="24"/>
                <w:szCs w:val="24"/>
              </w:rPr>
              <w:t>в детском саду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28DF" w:rsidRDefault="00A828DF" w:rsidP="00A828DF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  <w:p w:rsidR="00A828DF" w:rsidRPr="004675E7" w:rsidRDefault="00A828DF" w:rsidP="00A828DF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11" w:type="dxa"/>
          </w:tcPr>
          <w:p w:rsidR="00A828DF" w:rsidRPr="004675E7" w:rsidRDefault="00A828DF" w:rsidP="00A828DF">
            <w:pPr>
              <w:pStyle w:val="TableParagraph"/>
              <w:spacing w:line="268" w:lineRule="exact"/>
              <w:ind w:left="63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A828DF" w:rsidRPr="004675E7" w:rsidTr="001F3665">
        <w:trPr>
          <w:trHeight w:val="271"/>
        </w:trPr>
        <w:tc>
          <w:tcPr>
            <w:tcW w:w="8964" w:type="dxa"/>
            <w:gridSpan w:val="3"/>
          </w:tcPr>
          <w:p w:rsidR="00A828DF" w:rsidRPr="00A828DF" w:rsidRDefault="00A828DF" w:rsidP="00A828DF">
            <w:pPr>
              <w:pStyle w:val="TableParagraph"/>
              <w:spacing w:line="270" w:lineRule="exact"/>
              <w:ind w:left="63" w:right="211"/>
              <w:jc w:val="center"/>
              <w:rPr>
                <w:b/>
                <w:sz w:val="24"/>
                <w:szCs w:val="24"/>
              </w:rPr>
            </w:pPr>
            <w:r w:rsidRPr="00A828DF">
              <w:rPr>
                <w:b/>
                <w:sz w:val="24"/>
                <w:szCs w:val="24"/>
              </w:rPr>
              <w:t>2. Финансовая грамотность</w:t>
            </w:r>
          </w:p>
        </w:tc>
      </w:tr>
      <w:tr w:rsidR="00A828DF" w:rsidRPr="004675E7" w:rsidTr="00A33213">
        <w:trPr>
          <w:trHeight w:val="797"/>
        </w:trPr>
        <w:tc>
          <w:tcPr>
            <w:tcW w:w="3152" w:type="dxa"/>
          </w:tcPr>
          <w:p w:rsidR="00A828DF" w:rsidRDefault="00A828DF" w:rsidP="00D3027A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дошкольников «Финансы – это интересно и увлекательно»</w:t>
            </w:r>
          </w:p>
        </w:tc>
        <w:tc>
          <w:tcPr>
            <w:tcW w:w="1701" w:type="dxa"/>
          </w:tcPr>
          <w:p w:rsidR="00A828DF" w:rsidRDefault="00A828DF" w:rsidP="00A828DF">
            <w:pPr>
              <w:pStyle w:val="TableParagraph"/>
              <w:spacing w:line="270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  <w:p w:rsidR="00A828DF" w:rsidRDefault="00A828DF" w:rsidP="00A828DF">
            <w:pPr>
              <w:pStyle w:val="TableParagraph"/>
              <w:spacing w:line="270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11" w:type="dxa"/>
          </w:tcPr>
          <w:p w:rsidR="00A828DF" w:rsidRDefault="00A828DF" w:rsidP="001F3665">
            <w:pPr>
              <w:pStyle w:val="TableParagraph"/>
              <w:spacing w:line="270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43249">
              <w:rPr>
                <w:sz w:val="24"/>
                <w:szCs w:val="24"/>
              </w:rPr>
              <w:t xml:space="preserve">оспитатели  </w:t>
            </w:r>
            <w:r w:rsidR="001F3665">
              <w:rPr>
                <w:sz w:val="24"/>
                <w:szCs w:val="24"/>
              </w:rPr>
              <w:t>старших и подготовительных групп</w:t>
            </w:r>
          </w:p>
        </w:tc>
      </w:tr>
      <w:tr w:rsidR="001F3665" w:rsidRPr="004675E7" w:rsidTr="001F3665">
        <w:trPr>
          <w:trHeight w:val="337"/>
        </w:trPr>
        <w:tc>
          <w:tcPr>
            <w:tcW w:w="8964" w:type="dxa"/>
            <w:gridSpan w:val="3"/>
          </w:tcPr>
          <w:p w:rsidR="001F3665" w:rsidRPr="001F3665" w:rsidRDefault="001F3665" w:rsidP="001F3665">
            <w:pPr>
              <w:pStyle w:val="TableParagraph"/>
              <w:spacing w:line="256" w:lineRule="exact"/>
              <w:ind w:left="213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Естественнонаучная грамотность</w:t>
            </w:r>
          </w:p>
        </w:tc>
      </w:tr>
      <w:tr w:rsidR="00A828DF" w:rsidRPr="004675E7" w:rsidTr="00A33213">
        <w:trPr>
          <w:trHeight w:val="1557"/>
        </w:trPr>
        <w:tc>
          <w:tcPr>
            <w:tcW w:w="3152" w:type="dxa"/>
          </w:tcPr>
          <w:p w:rsidR="001F3665" w:rsidRDefault="001F3665" w:rsidP="00D3027A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 – экспериментальной деятельности старшего дошкольного возраста</w:t>
            </w:r>
          </w:p>
          <w:p w:rsidR="00A828DF" w:rsidRPr="004675E7" w:rsidRDefault="001F3665" w:rsidP="00D3027A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лабораторию чудес»</w:t>
            </w:r>
            <w:r w:rsidR="00A82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28DF" w:rsidRDefault="001F3665" w:rsidP="001F3665">
            <w:pPr>
              <w:pStyle w:val="TableParagraph"/>
              <w:spacing w:line="270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  <w:p w:rsidR="001F3665" w:rsidRPr="004675E7" w:rsidRDefault="001F3665" w:rsidP="001F3665">
            <w:pPr>
              <w:pStyle w:val="TableParagraph"/>
              <w:spacing w:line="270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11" w:type="dxa"/>
          </w:tcPr>
          <w:p w:rsidR="00A828DF" w:rsidRPr="004675E7" w:rsidRDefault="001F3665" w:rsidP="00D3027A">
            <w:pPr>
              <w:pStyle w:val="TableParagraph"/>
              <w:spacing w:line="270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1F3665" w:rsidRPr="004675E7" w:rsidTr="001F3665">
        <w:trPr>
          <w:trHeight w:val="277"/>
        </w:trPr>
        <w:tc>
          <w:tcPr>
            <w:tcW w:w="8964" w:type="dxa"/>
            <w:gridSpan w:val="3"/>
          </w:tcPr>
          <w:p w:rsidR="001F3665" w:rsidRPr="001F3665" w:rsidRDefault="001F3665" w:rsidP="001F3665">
            <w:pPr>
              <w:pStyle w:val="TableParagraph"/>
              <w:spacing w:line="270" w:lineRule="exact"/>
              <w:ind w:left="63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Математическая грамотность</w:t>
            </w:r>
          </w:p>
        </w:tc>
      </w:tr>
      <w:tr w:rsidR="00A828DF" w:rsidRPr="004675E7" w:rsidTr="001F3665">
        <w:trPr>
          <w:trHeight w:val="551"/>
        </w:trPr>
        <w:tc>
          <w:tcPr>
            <w:tcW w:w="3152" w:type="dxa"/>
          </w:tcPr>
          <w:p w:rsidR="00A828DF" w:rsidRPr="00A33213" w:rsidRDefault="001F3665" w:rsidP="00A3321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Игры по математической грамотности «Шаги к успеху»</w:t>
            </w:r>
          </w:p>
        </w:tc>
        <w:tc>
          <w:tcPr>
            <w:tcW w:w="1701" w:type="dxa"/>
          </w:tcPr>
          <w:p w:rsidR="00A828DF" w:rsidRDefault="001F3665" w:rsidP="001F3665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  <w:p w:rsidR="001F3665" w:rsidRDefault="001F3665" w:rsidP="001F3665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11" w:type="dxa"/>
          </w:tcPr>
          <w:p w:rsidR="00A828DF" w:rsidRPr="007A3FB0" w:rsidRDefault="001F3665" w:rsidP="00D3027A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младших, средних, старших и подготовительных групп</w:t>
            </w:r>
          </w:p>
        </w:tc>
      </w:tr>
      <w:tr w:rsidR="001F3665" w:rsidRPr="004675E7" w:rsidTr="00D06EAE">
        <w:trPr>
          <w:trHeight w:val="276"/>
        </w:trPr>
        <w:tc>
          <w:tcPr>
            <w:tcW w:w="8964" w:type="dxa"/>
            <w:gridSpan w:val="3"/>
          </w:tcPr>
          <w:p w:rsidR="001F3665" w:rsidRPr="00D06EAE" w:rsidRDefault="001F3665" w:rsidP="001F3665">
            <w:pPr>
              <w:pStyle w:val="TableParagraph"/>
              <w:spacing w:line="268" w:lineRule="exact"/>
              <w:ind w:left="63" w:right="211"/>
              <w:jc w:val="center"/>
              <w:rPr>
                <w:b/>
                <w:sz w:val="24"/>
                <w:szCs w:val="24"/>
              </w:rPr>
            </w:pPr>
            <w:r w:rsidRPr="00D06EAE">
              <w:rPr>
                <w:b/>
                <w:sz w:val="24"/>
                <w:szCs w:val="24"/>
              </w:rPr>
              <w:t>5.</w:t>
            </w:r>
            <w:r w:rsidR="00D06EAE" w:rsidRPr="00D06EAE">
              <w:rPr>
                <w:b/>
                <w:sz w:val="24"/>
                <w:szCs w:val="24"/>
              </w:rPr>
              <w:t>Креативное мышление</w:t>
            </w:r>
          </w:p>
        </w:tc>
      </w:tr>
      <w:tr w:rsidR="00A828DF" w:rsidRPr="004675E7" w:rsidTr="00D06EAE">
        <w:trPr>
          <w:trHeight w:val="549"/>
        </w:trPr>
        <w:tc>
          <w:tcPr>
            <w:tcW w:w="3152" w:type="dxa"/>
          </w:tcPr>
          <w:p w:rsidR="00A828DF" w:rsidRPr="00D06EAE" w:rsidRDefault="00D06EAE" w:rsidP="00D06EAE">
            <w:pPr>
              <w:pStyle w:val="TableParagraph"/>
              <w:spacing w:line="268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«Строим город будущего из </w:t>
            </w:r>
            <w:r>
              <w:rPr>
                <w:sz w:val="24"/>
                <w:szCs w:val="24"/>
                <w:lang w:val="en-US"/>
              </w:rPr>
              <w:t>Lego</w:t>
            </w:r>
            <w:r w:rsidRPr="00D06EAE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828DF" w:rsidRPr="004675E7" w:rsidRDefault="00D06EAE" w:rsidP="00D06EAE">
            <w:pPr>
              <w:pStyle w:val="TableParagraph"/>
              <w:spacing w:line="268" w:lineRule="exact"/>
              <w:ind w:left="85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4111" w:type="dxa"/>
          </w:tcPr>
          <w:p w:rsidR="00A828DF" w:rsidRPr="004675E7" w:rsidRDefault="00D06EAE" w:rsidP="00E06D85">
            <w:pPr>
              <w:pStyle w:val="TableParagraph"/>
              <w:spacing w:line="268" w:lineRule="exact"/>
              <w:ind w:left="6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D06EAE" w:rsidRPr="004675E7" w:rsidTr="005B5589">
        <w:trPr>
          <w:trHeight w:val="275"/>
        </w:trPr>
        <w:tc>
          <w:tcPr>
            <w:tcW w:w="8964" w:type="dxa"/>
            <w:gridSpan w:val="3"/>
          </w:tcPr>
          <w:p w:rsidR="00D06EAE" w:rsidRPr="00D06EAE" w:rsidRDefault="00D06EAE" w:rsidP="00B618F3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  <w:szCs w:val="24"/>
              </w:rPr>
            </w:pPr>
            <w:r w:rsidRPr="00D06EAE">
              <w:rPr>
                <w:b/>
                <w:sz w:val="24"/>
                <w:szCs w:val="24"/>
              </w:rPr>
              <w:t>«Марафон по финансовой грамотности»</w:t>
            </w:r>
          </w:p>
        </w:tc>
      </w:tr>
      <w:tr w:rsidR="00D06EAE" w:rsidRPr="004675E7" w:rsidTr="00651A43">
        <w:trPr>
          <w:trHeight w:val="275"/>
        </w:trPr>
        <w:tc>
          <w:tcPr>
            <w:tcW w:w="3152" w:type="dxa"/>
          </w:tcPr>
          <w:p w:rsidR="00D06EAE" w:rsidRDefault="00741768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</w:t>
            </w:r>
            <w:r w:rsidR="007651DE">
              <w:rPr>
                <w:sz w:val="24"/>
                <w:szCs w:val="24"/>
              </w:rPr>
              <w:t>арафон</w:t>
            </w:r>
            <w:r w:rsidR="00D06EAE">
              <w:rPr>
                <w:sz w:val="24"/>
                <w:szCs w:val="24"/>
              </w:rPr>
              <w:t xml:space="preserve"> «Хочу все знать»</w:t>
            </w:r>
            <w:r>
              <w:rPr>
                <w:sz w:val="24"/>
                <w:szCs w:val="24"/>
              </w:rPr>
              <w:t xml:space="preserve"> в рамках Декады функциональной грамотности с учетом</w:t>
            </w:r>
          </w:p>
          <w:p w:rsidR="00741768" w:rsidRPr="00651A43" w:rsidRDefault="00741768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преемтсвенности</w:t>
            </w:r>
            <w:proofErr w:type="spellEnd"/>
            <w:r>
              <w:rPr>
                <w:sz w:val="24"/>
                <w:szCs w:val="24"/>
              </w:rPr>
              <w:t xml:space="preserve"> ДОУ и начальной школы</w:t>
            </w:r>
          </w:p>
        </w:tc>
        <w:tc>
          <w:tcPr>
            <w:tcW w:w="1701" w:type="dxa"/>
          </w:tcPr>
          <w:p w:rsidR="00D06EAE" w:rsidRDefault="00D06EAE" w:rsidP="00E06D85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4111" w:type="dxa"/>
          </w:tcPr>
          <w:p w:rsidR="00D06EAE" w:rsidRDefault="00741768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D06EAE" w:rsidRDefault="00D06EAE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2,7,18,26,34</w:t>
            </w:r>
          </w:p>
          <w:p w:rsidR="00D06EAE" w:rsidRDefault="00D06EAE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</w:t>
            </w:r>
          </w:p>
        </w:tc>
      </w:tr>
      <w:tr w:rsidR="00B618F3" w:rsidRPr="004675E7" w:rsidTr="00642A88">
        <w:trPr>
          <w:trHeight w:val="275"/>
        </w:trPr>
        <w:tc>
          <w:tcPr>
            <w:tcW w:w="8964" w:type="dxa"/>
            <w:gridSpan w:val="3"/>
          </w:tcPr>
          <w:p w:rsidR="00B618F3" w:rsidRPr="00B618F3" w:rsidRDefault="00B618F3" w:rsidP="00B618F3">
            <w:pPr>
              <w:pStyle w:val="TableParagraph"/>
              <w:spacing w:line="256" w:lineRule="exact"/>
              <w:ind w:left="213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B618F3" w:rsidRPr="004675E7" w:rsidTr="00651A43">
        <w:trPr>
          <w:trHeight w:val="275"/>
        </w:trPr>
        <w:tc>
          <w:tcPr>
            <w:tcW w:w="3152" w:type="dxa"/>
          </w:tcPr>
          <w:p w:rsidR="00B618F3" w:rsidRPr="00651A43" w:rsidRDefault="00B618F3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для педагогов «Формирование предпосылок функциональной грамотности у детей дошкольного возраста</w:t>
            </w:r>
          </w:p>
        </w:tc>
        <w:tc>
          <w:tcPr>
            <w:tcW w:w="1701" w:type="dxa"/>
          </w:tcPr>
          <w:p w:rsidR="00B618F3" w:rsidRDefault="00B618F3" w:rsidP="00B618F3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4111" w:type="dxa"/>
          </w:tcPr>
          <w:p w:rsidR="00B618F3" w:rsidRDefault="00B618F3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B618F3" w:rsidRPr="004675E7" w:rsidTr="00651A43">
        <w:trPr>
          <w:trHeight w:val="275"/>
        </w:trPr>
        <w:tc>
          <w:tcPr>
            <w:tcW w:w="3152" w:type="dxa"/>
          </w:tcPr>
          <w:p w:rsidR="00B618F3" w:rsidRDefault="00B618F3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семинар для педагогов Артемовского городского округа</w:t>
            </w:r>
          </w:p>
          <w:p w:rsidR="00B618F3" w:rsidRPr="00651A43" w:rsidRDefault="00B618F3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предпосылок функциональной грамотности у детей дошкольного возраста через инновационные формы образовательной деятельности»</w:t>
            </w:r>
          </w:p>
        </w:tc>
        <w:tc>
          <w:tcPr>
            <w:tcW w:w="1701" w:type="dxa"/>
          </w:tcPr>
          <w:p w:rsidR="00B618F3" w:rsidRDefault="00B618F3" w:rsidP="00B618F3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</w:t>
            </w:r>
          </w:p>
        </w:tc>
        <w:tc>
          <w:tcPr>
            <w:tcW w:w="4111" w:type="dxa"/>
          </w:tcPr>
          <w:p w:rsidR="00B618F3" w:rsidRDefault="00B618F3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B618F3" w:rsidRDefault="00B618F3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Джус</w:t>
            </w:r>
            <w:proofErr w:type="spellEnd"/>
            <w:r>
              <w:rPr>
                <w:sz w:val="24"/>
                <w:szCs w:val="24"/>
              </w:rPr>
              <w:t xml:space="preserve"> В.В. – воспитатель</w:t>
            </w:r>
          </w:p>
          <w:p w:rsidR="00B618F3" w:rsidRDefault="00B618F3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Ямушова</w:t>
            </w:r>
            <w:proofErr w:type="spellEnd"/>
            <w:r>
              <w:rPr>
                <w:sz w:val="24"/>
                <w:szCs w:val="24"/>
              </w:rPr>
              <w:t xml:space="preserve"> Т.К. – воспитатель</w:t>
            </w:r>
          </w:p>
        </w:tc>
      </w:tr>
      <w:tr w:rsidR="00B618F3" w:rsidRPr="004675E7" w:rsidTr="00DE2F9E">
        <w:trPr>
          <w:trHeight w:val="275"/>
        </w:trPr>
        <w:tc>
          <w:tcPr>
            <w:tcW w:w="8964" w:type="dxa"/>
            <w:gridSpan w:val="3"/>
          </w:tcPr>
          <w:p w:rsidR="00B618F3" w:rsidRPr="00B618F3" w:rsidRDefault="00B618F3" w:rsidP="00B618F3">
            <w:pPr>
              <w:pStyle w:val="TableParagraph"/>
              <w:spacing w:line="256" w:lineRule="exact"/>
              <w:ind w:left="213" w:right="2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618F3" w:rsidRPr="004675E7" w:rsidTr="00651A43">
        <w:trPr>
          <w:trHeight w:val="275"/>
        </w:trPr>
        <w:tc>
          <w:tcPr>
            <w:tcW w:w="3152" w:type="dxa"/>
          </w:tcPr>
          <w:p w:rsidR="00B618F3" w:rsidRDefault="00B618F3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родителям по формированию финансовой грамотности </w:t>
            </w:r>
            <w:r>
              <w:rPr>
                <w:sz w:val="24"/>
                <w:szCs w:val="24"/>
              </w:rPr>
              <w:lastRenderedPageBreak/>
              <w:t>у детей</w:t>
            </w:r>
            <w:r w:rsidR="007651DE">
              <w:rPr>
                <w:sz w:val="24"/>
                <w:szCs w:val="24"/>
              </w:rPr>
              <w:t xml:space="preserve"> дошкольного возраста.</w:t>
            </w:r>
          </w:p>
          <w:p w:rsidR="007651DE" w:rsidRPr="00651A43" w:rsidRDefault="007651DE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Буклеты.</w:t>
            </w:r>
          </w:p>
        </w:tc>
        <w:tc>
          <w:tcPr>
            <w:tcW w:w="1701" w:type="dxa"/>
          </w:tcPr>
          <w:p w:rsidR="00B618F3" w:rsidRDefault="00B618F3" w:rsidP="00E06D85">
            <w:pPr>
              <w:pStyle w:val="TableParagraph"/>
              <w:spacing w:line="256" w:lineRule="exact"/>
              <w:ind w:left="82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21- 30 января</w:t>
            </w:r>
          </w:p>
        </w:tc>
        <w:tc>
          <w:tcPr>
            <w:tcW w:w="4111" w:type="dxa"/>
          </w:tcPr>
          <w:p w:rsidR="00B618F3" w:rsidRDefault="0092673A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18F3">
              <w:rPr>
                <w:sz w:val="24"/>
                <w:szCs w:val="24"/>
              </w:rPr>
              <w:t>оспитатели всех групп</w:t>
            </w:r>
          </w:p>
        </w:tc>
      </w:tr>
      <w:tr w:rsidR="0092673A" w:rsidRPr="004675E7" w:rsidTr="00651A43">
        <w:trPr>
          <w:trHeight w:val="275"/>
        </w:trPr>
        <w:tc>
          <w:tcPr>
            <w:tcW w:w="3152" w:type="dxa"/>
          </w:tcPr>
          <w:p w:rsidR="007651DE" w:rsidRDefault="007651DE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«Семейный бюджет»</w:t>
            </w:r>
          </w:p>
        </w:tc>
        <w:tc>
          <w:tcPr>
            <w:tcW w:w="1701" w:type="dxa"/>
          </w:tcPr>
          <w:p w:rsidR="0092673A" w:rsidRDefault="007651DE" w:rsidP="007651DE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</w:tc>
        <w:tc>
          <w:tcPr>
            <w:tcW w:w="4111" w:type="dxa"/>
          </w:tcPr>
          <w:p w:rsidR="0092673A" w:rsidRDefault="007651DE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7651DE" w:rsidRPr="004675E7" w:rsidTr="00651A43">
        <w:trPr>
          <w:trHeight w:val="275"/>
        </w:trPr>
        <w:tc>
          <w:tcPr>
            <w:tcW w:w="3152" w:type="dxa"/>
          </w:tcPr>
          <w:p w:rsidR="007651DE" w:rsidRDefault="007651DE" w:rsidP="00E06D85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сказка для детей «Кто хорошо потрудился, у того – труд в монеты да рубли превратился»</w:t>
            </w:r>
          </w:p>
        </w:tc>
        <w:tc>
          <w:tcPr>
            <w:tcW w:w="1701" w:type="dxa"/>
          </w:tcPr>
          <w:p w:rsidR="007651DE" w:rsidRDefault="007651DE" w:rsidP="007651DE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4111" w:type="dxa"/>
          </w:tcPr>
          <w:p w:rsidR="007651DE" w:rsidRDefault="007651DE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 и подготовительных групп</w:t>
            </w:r>
          </w:p>
        </w:tc>
      </w:tr>
      <w:tr w:rsidR="00741768" w:rsidRPr="004675E7" w:rsidTr="00651A43">
        <w:trPr>
          <w:trHeight w:val="275"/>
        </w:trPr>
        <w:tc>
          <w:tcPr>
            <w:tcW w:w="3152" w:type="dxa"/>
          </w:tcPr>
          <w:p w:rsidR="00741768" w:rsidRDefault="00741768" w:rsidP="00741768">
            <w:pPr>
              <w:pStyle w:val="TableParagraph"/>
              <w:spacing w:line="256" w:lineRule="exact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все семьей»</w:t>
            </w:r>
          </w:p>
        </w:tc>
        <w:tc>
          <w:tcPr>
            <w:tcW w:w="1701" w:type="dxa"/>
          </w:tcPr>
          <w:p w:rsidR="00741768" w:rsidRDefault="00741768" w:rsidP="007651DE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4111" w:type="dxa"/>
          </w:tcPr>
          <w:p w:rsidR="00741768" w:rsidRDefault="00741768" w:rsidP="00E06D85">
            <w:pPr>
              <w:pStyle w:val="TableParagraph"/>
              <w:spacing w:line="256" w:lineRule="exact"/>
              <w:ind w:left="213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</w:tbl>
    <w:p w:rsidR="008D4D2D" w:rsidRDefault="008D4D2D" w:rsidP="00E06D85">
      <w:pPr>
        <w:rPr>
          <w:b/>
          <w:sz w:val="19"/>
        </w:rPr>
      </w:pPr>
    </w:p>
    <w:p w:rsidR="008D4D2D" w:rsidRDefault="008D4D2D" w:rsidP="00E06D85">
      <w:pPr>
        <w:rPr>
          <w:b/>
          <w:sz w:val="28"/>
        </w:rPr>
      </w:pPr>
    </w:p>
    <w:p w:rsidR="00EE64B2" w:rsidRDefault="00EE64B2" w:rsidP="00E06D85"/>
    <w:sectPr w:rsidR="00EE64B2" w:rsidSect="00E06D85">
      <w:pgSz w:w="11910" w:h="16840"/>
      <w:pgMar w:top="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4D2D"/>
    <w:rsid w:val="00004DC4"/>
    <w:rsid w:val="000379DA"/>
    <w:rsid w:val="001F3665"/>
    <w:rsid w:val="003842E3"/>
    <w:rsid w:val="004675E7"/>
    <w:rsid w:val="005C5F7A"/>
    <w:rsid w:val="00643249"/>
    <w:rsid w:val="00651A43"/>
    <w:rsid w:val="00741768"/>
    <w:rsid w:val="007651DE"/>
    <w:rsid w:val="007A3FB0"/>
    <w:rsid w:val="008D4D2D"/>
    <w:rsid w:val="0092673A"/>
    <w:rsid w:val="00A33213"/>
    <w:rsid w:val="00A828DF"/>
    <w:rsid w:val="00AA568E"/>
    <w:rsid w:val="00B618F3"/>
    <w:rsid w:val="00CA17E4"/>
    <w:rsid w:val="00D06EAE"/>
    <w:rsid w:val="00D90324"/>
    <w:rsid w:val="00E06D85"/>
    <w:rsid w:val="00E31BC1"/>
    <w:rsid w:val="00E55AEC"/>
    <w:rsid w:val="00EE64B2"/>
    <w:rsid w:val="00F6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D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DC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4DC4"/>
  </w:style>
  <w:style w:type="paragraph" w:customStyle="1" w:styleId="TableParagraph">
    <w:name w:val="Table Paragraph"/>
    <w:basedOn w:val="a"/>
    <w:uiPriority w:val="1"/>
    <w:qFormat/>
    <w:rsid w:val="00004DC4"/>
  </w:style>
  <w:style w:type="character" w:customStyle="1" w:styleId="c5">
    <w:name w:val="c5"/>
    <w:basedOn w:val="a0"/>
    <w:rsid w:val="00E06D85"/>
  </w:style>
  <w:style w:type="character" w:customStyle="1" w:styleId="c6">
    <w:name w:val="c6"/>
    <w:basedOn w:val="a0"/>
    <w:rsid w:val="00E06D85"/>
  </w:style>
  <w:style w:type="character" w:customStyle="1" w:styleId="c1">
    <w:name w:val="c1"/>
    <w:basedOn w:val="a0"/>
    <w:rsid w:val="00E06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5">
    <w:name w:val="c5"/>
    <w:basedOn w:val="a0"/>
    <w:rsid w:val="00E06D85"/>
  </w:style>
  <w:style w:type="character" w:customStyle="1" w:styleId="c6">
    <w:name w:val="c6"/>
    <w:basedOn w:val="a0"/>
    <w:rsid w:val="00E06D85"/>
  </w:style>
  <w:style w:type="character" w:customStyle="1" w:styleId="c1">
    <w:name w:val="c1"/>
    <w:basedOn w:val="a0"/>
    <w:rsid w:val="00E06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user</cp:lastModifiedBy>
  <cp:revision>12</cp:revision>
  <cp:lastPrinted>2024-01-15T01:57:00Z</cp:lastPrinted>
  <dcterms:created xsi:type="dcterms:W3CDTF">2022-11-07T06:30:00Z</dcterms:created>
  <dcterms:modified xsi:type="dcterms:W3CDTF">2025-01-15T22:19:00Z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